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F4EDF" w14:textId="77777777" w:rsidR="00660813" w:rsidRPr="00512C19" w:rsidRDefault="00660813" w:rsidP="00660813">
      <w:pPr>
        <w:spacing w:before="20" w:after="20"/>
        <w:rPr>
          <w:rFonts w:ascii="Red Hat Display SemiBold" w:hAnsi="Red Hat Display SemiBold" w:cs="Red Hat Display SemiBold"/>
          <w:b/>
          <w:color w:val="2F5A68"/>
          <w:sz w:val="44"/>
          <w:szCs w:val="44"/>
        </w:rPr>
      </w:pPr>
      <w:r w:rsidRPr="00512C19">
        <w:rPr>
          <w:rFonts w:ascii="Red Hat Display SemiBold" w:hAnsi="Red Hat Display SemiBold" w:cs="Red Hat Display SemiBold"/>
          <w:b/>
          <w:color w:val="2F5A68"/>
          <w:sz w:val="44"/>
          <w:szCs w:val="44"/>
        </w:rPr>
        <w:t xml:space="preserve">Finanzierungsplan </w:t>
      </w:r>
    </w:p>
    <w:p w14:paraId="01C1A977" w14:textId="77777777" w:rsidR="00660813" w:rsidRDefault="00660813" w:rsidP="00660813">
      <w:pPr>
        <w:spacing w:before="20" w:after="20"/>
        <w:rPr>
          <w:rFonts w:ascii="Calibri" w:hAnsi="Calibri" w:cs="Arial"/>
          <w:b/>
          <w:color w:val="0B5394"/>
          <w:sz w:val="44"/>
          <w:szCs w:val="44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4543"/>
        <w:gridCol w:w="4519"/>
      </w:tblGrid>
      <w:tr w:rsidR="007B213A" w:rsidRPr="00512C19" w14:paraId="594B9441" w14:textId="77777777" w:rsidTr="00512C19">
        <w:trPr>
          <w:trHeight w:val="355"/>
          <w:jc w:val="center"/>
        </w:trPr>
        <w:tc>
          <w:tcPr>
            <w:tcW w:w="4606" w:type="dxa"/>
            <w:vMerge w:val="restart"/>
            <w:shd w:val="clear" w:color="auto" w:fill="E5A100"/>
          </w:tcPr>
          <w:p w14:paraId="7D8EF5CC" w14:textId="77777777" w:rsidR="007B213A" w:rsidRPr="00512C19" w:rsidRDefault="007B213A" w:rsidP="00660813">
            <w:pPr>
              <w:spacing w:before="120" w:after="120"/>
              <w:rPr>
                <w:rFonts w:ascii="Red Hat Text" w:hAnsi="Red Hat Text" w:cs="Red Hat Text"/>
                <w:b/>
                <w:color w:val="A5C249"/>
              </w:rPr>
            </w:pPr>
          </w:p>
        </w:tc>
        <w:tc>
          <w:tcPr>
            <w:tcW w:w="4606" w:type="dxa"/>
            <w:shd w:val="clear" w:color="auto" w:fill="E5A100"/>
          </w:tcPr>
          <w:p w14:paraId="70787C75" w14:textId="77777777" w:rsidR="007B213A" w:rsidRPr="00512C19" w:rsidRDefault="007B213A" w:rsidP="00660813">
            <w:pPr>
              <w:spacing w:before="120" w:after="120"/>
              <w:rPr>
                <w:rFonts w:ascii="Red Hat Text" w:hAnsi="Red Hat Text" w:cs="Red Hat Text"/>
                <w:b/>
                <w:color w:val="A5C249"/>
                <w:sz w:val="20"/>
                <w:szCs w:val="20"/>
              </w:rPr>
            </w:pPr>
            <w:r w:rsidRPr="00512C19">
              <w:rPr>
                <w:rFonts w:ascii="Red Hat Text" w:hAnsi="Red Hat Text" w:cs="Red Hat Text"/>
                <w:b/>
                <w:sz w:val="20"/>
                <w:szCs w:val="20"/>
              </w:rPr>
              <w:t>Antragsteller</w:t>
            </w:r>
          </w:p>
        </w:tc>
      </w:tr>
      <w:tr w:rsidR="007B213A" w:rsidRPr="00512C19" w14:paraId="3484CD75" w14:textId="77777777" w:rsidTr="00512C19">
        <w:trPr>
          <w:trHeight w:val="355"/>
          <w:jc w:val="center"/>
        </w:trPr>
        <w:tc>
          <w:tcPr>
            <w:tcW w:w="4606" w:type="dxa"/>
            <w:vMerge/>
            <w:shd w:val="clear" w:color="auto" w:fill="E5A100"/>
          </w:tcPr>
          <w:p w14:paraId="43837647" w14:textId="77777777" w:rsidR="007B213A" w:rsidRPr="00512C19" w:rsidRDefault="007B213A" w:rsidP="00660813">
            <w:pPr>
              <w:spacing w:before="120" w:after="120"/>
              <w:rPr>
                <w:rFonts w:ascii="Red Hat Text" w:hAnsi="Red Hat Text" w:cs="Red Hat Text"/>
                <w:b/>
                <w:color w:val="A5C249"/>
              </w:rPr>
            </w:pPr>
          </w:p>
        </w:tc>
        <w:tc>
          <w:tcPr>
            <w:tcW w:w="4606" w:type="dxa"/>
          </w:tcPr>
          <w:p w14:paraId="255D5484" w14:textId="77777777" w:rsidR="007B213A" w:rsidRPr="00512C19" w:rsidRDefault="007B213A" w:rsidP="00823A94">
            <w:pPr>
              <w:spacing w:before="120" w:after="120"/>
              <w:rPr>
                <w:rFonts w:ascii="Red Hat Text" w:hAnsi="Red Hat Text" w:cs="Red Hat Text"/>
                <w:b/>
                <w:sz w:val="20"/>
                <w:szCs w:val="20"/>
              </w:rPr>
            </w:pPr>
          </w:p>
          <w:p w14:paraId="088013D0" w14:textId="77777777" w:rsidR="007B213A" w:rsidRPr="00512C19" w:rsidRDefault="007B213A" w:rsidP="00823A94">
            <w:pPr>
              <w:spacing w:before="120" w:after="120"/>
              <w:rPr>
                <w:rFonts w:ascii="Red Hat Text" w:hAnsi="Red Hat Text" w:cs="Red Hat Text"/>
                <w:b/>
                <w:sz w:val="20"/>
                <w:szCs w:val="20"/>
              </w:rPr>
            </w:pPr>
          </w:p>
        </w:tc>
      </w:tr>
      <w:tr w:rsidR="00660813" w:rsidRPr="00512C19" w14:paraId="32DB4C65" w14:textId="77777777" w:rsidTr="00512C19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center"/>
          </w:tcPr>
          <w:p w14:paraId="65CAD280" w14:textId="7371016C" w:rsidR="00660813" w:rsidRPr="00512C19" w:rsidRDefault="00660813" w:rsidP="00BA59A8">
            <w:pPr>
              <w:spacing w:before="120" w:after="120"/>
              <w:rPr>
                <w:rFonts w:ascii="Red Hat Text" w:hAnsi="Red Hat Text" w:cs="Red Hat Text"/>
                <w:b/>
              </w:rPr>
            </w:pPr>
            <w:r w:rsidRPr="00512C19">
              <w:rPr>
                <w:rFonts w:ascii="Red Hat Text" w:hAnsi="Red Hat Text" w:cs="Red Hat Text"/>
                <w:b/>
              </w:rPr>
              <w:t xml:space="preserve">Gesamtausgaben </w:t>
            </w:r>
            <w:r w:rsidR="00C46DC0" w:rsidRPr="00512C19">
              <w:rPr>
                <w:rFonts w:ascii="Red Hat Text" w:hAnsi="Red Hat Text" w:cs="Red Hat Text"/>
                <w:sz w:val="16"/>
                <w:szCs w:val="16"/>
              </w:rPr>
              <w:t xml:space="preserve">(max. </w:t>
            </w:r>
            <w:r w:rsidR="00D56081">
              <w:rPr>
                <w:rFonts w:ascii="Red Hat Text" w:hAnsi="Red Hat Text" w:cs="Red Hat Text"/>
                <w:sz w:val="16"/>
                <w:szCs w:val="16"/>
              </w:rPr>
              <w:t>12</w:t>
            </w:r>
            <w:r w:rsidRPr="00512C19">
              <w:rPr>
                <w:rFonts w:ascii="Red Hat Text" w:hAnsi="Red Hat Text" w:cs="Red Hat Text"/>
                <w:sz w:val="16"/>
                <w:szCs w:val="16"/>
              </w:rPr>
              <w:t>.000 Euro</w:t>
            </w:r>
            <w:r w:rsidR="003A7E0E">
              <w:rPr>
                <w:rFonts w:ascii="Red Hat Text" w:hAnsi="Red Hat Text" w:cs="Red Hat Text"/>
                <w:sz w:val="16"/>
                <w:szCs w:val="16"/>
              </w:rPr>
              <w:t xml:space="preserve"> inkl. UsSt.</w:t>
            </w:r>
            <w:r w:rsidRPr="00512C19">
              <w:rPr>
                <w:rFonts w:ascii="Red Hat Text" w:hAnsi="Red Hat Text" w:cs="Red Hat Text"/>
                <w:sz w:val="16"/>
                <w:szCs w:val="16"/>
              </w:rPr>
              <w:t>)</w:t>
            </w:r>
          </w:p>
        </w:tc>
        <w:tc>
          <w:tcPr>
            <w:tcW w:w="4606" w:type="dxa"/>
          </w:tcPr>
          <w:p w14:paraId="30FA5FE7" w14:textId="77777777" w:rsidR="00660813" w:rsidRPr="00512C19" w:rsidRDefault="00660813" w:rsidP="00823A94">
            <w:pPr>
              <w:spacing w:before="120" w:after="120"/>
              <w:rPr>
                <w:rFonts w:ascii="Red Hat Text" w:hAnsi="Red Hat Text" w:cs="Red Hat Text"/>
                <w:b/>
              </w:rPr>
            </w:pPr>
          </w:p>
          <w:p w14:paraId="103DEDDF" w14:textId="77777777" w:rsidR="007B213A" w:rsidRPr="00512C19" w:rsidRDefault="007B213A" w:rsidP="00823A94">
            <w:pPr>
              <w:spacing w:before="120" w:after="120"/>
              <w:rPr>
                <w:rFonts w:ascii="Red Hat Text" w:hAnsi="Red Hat Text" w:cs="Red Hat Text"/>
                <w:b/>
              </w:rPr>
            </w:pPr>
          </w:p>
        </w:tc>
      </w:tr>
      <w:tr w:rsidR="00660813" w:rsidRPr="00512C19" w14:paraId="780A9EB2" w14:textId="77777777" w:rsidTr="00512C19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center"/>
          </w:tcPr>
          <w:p w14:paraId="220E8401" w14:textId="77777777" w:rsidR="00660813" w:rsidRPr="00512C19" w:rsidRDefault="00660813" w:rsidP="00BA59A8">
            <w:pPr>
              <w:spacing w:before="120" w:after="120"/>
              <w:rPr>
                <w:rFonts w:ascii="Red Hat Text" w:hAnsi="Red Hat Text" w:cs="Red Hat Text"/>
                <w:b/>
              </w:rPr>
            </w:pPr>
            <w:r w:rsidRPr="00512C19">
              <w:rPr>
                <w:rFonts w:ascii="Red Hat Text" w:hAnsi="Red Hat Text" w:cs="Red Hat Text"/>
                <w:b/>
              </w:rPr>
              <w:t>evtl. Projekteinnahmen</w:t>
            </w:r>
          </w:p>
        </w:tc>
        <w:tc>
          <w:tcPr>
            <w:tcW w:w="4606" w:type="dxa"/>
          </w:tcPr>
          <w:p w14:paraId="21EACE84" w14:textId="77777777" w:rsidR="00660813" w:rsidRPr="00512C19" w:rsidRDefault="00660813" w:rsidP="00823A94">
            <w:pPr>
              <w:spacing w:before="120" w:after="120"/>
              <w:rPr>
                <w:rFonts w:ascii="Red Hat Text" w:hAnsi="Red Hat Text" w:cs="Red Hat Text"/>
                <w:b/>
              </w:rPr>
            </w:pPr>
          </w:p>
          <w:p w14:paraId="4801619D" w14:textId="77777777" w:rsidR="007B213A" w:rsidRPr="00512C19" w:rsidRDefault="007B213A" w:rsidP="00823A94">
            <w:pPr>
              <w:spacing w:before="120" w:after="120"/>
              <w:rPr>
                <w:rFonts w:ascii="Red Hat Text" w:hAnsi="Red Hat Text" w:cs="Red Hat Text"/>
                <w:b/>
              </w:rPr>
            </w:pPr>
          </w:p>
        </w:tc>
      </w:tr>
      <w:tr w:rsidR="00660813" w:rsidRPr="00512C19" w14:paraId="49B3FD86" w14:textId="77777777" w:rsidTr="00512C19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center"/>
          </w:tcPr>
          <w:p w14:paraId="4A770AA0" w14:textId="77777777" w:rsidR="00660813" w:rsidRPr="00512C19" w:rsidRDefault="00660813" w:rsidP="00BA59A8">
            <w:pPr>
              <w:spacing w:before="120" w:after="120"/>
              <w:rPr>
                <w:rFonts w:ascii="Red Hat Text" w:hAnsi="Red Hat Text" w:cs="Red Hat Text"/>
                <w:b/>
              </w:rPr>
            </w:pPr>
            <w:r w:rsidRPr="00512C19">
              <w:rPr>
                <w:rFonts w:ascii="Red Hat Text" w:hAnsi="Red Hat Text" w:cs="Red Hat Text"/>
                <w:b/>
              </w:rPr>
              <w:t>nicht förderfähige Ausgaben</w:t>
            </w:r>
          </w:p>
        </w:tc>
        <w:tc>
          <w:tcPr>
            <w:tcW w:w="4606" w:type="dxa"/>
          </w:tcPr>
          <w:p w14:paraId="53DF6E9F" w14:textId="77777777" w:rsidR="00660813" w:rsidRPr="00512C19" w:rsidRDefault="00660813" w:rsidP="00823A94">
            <w:pPr>
              <w:spacing w:before="120" w:after="120"/>
              <w:rPr>
                <w:rFonts w:ascii="Red Hat Text" w:hAnsi="Red Hat Text" w:cs="Red Hat Text"/>
                <w:b/>
              </w:rPr>
            </w:pPr>
          </w:p>
          <w:p w14:paraId="3DA3A314" w14:textId="77777777" w:rsidR="007B213A" w:rsidRPr="00512C19" w:rsidRDefault="007B213A" w:rsidP="00823A94">
            <w:pPr>
              <w:spacing w:before="120" w:after="120"/>
              <w:rPr>
                <w:rFonts w:ascii="Red Hat Text" w:hAnsi="Red Hat Text" w:cs="Red Hat Text"/>
                <w:b/>
              </w:rPr>
            </w:pPr>
          </w:p>
        </w:tc>
      </w:tr>
      <w:tr w:rsidR="00660813" w:rsidRPr="00512C19" w14:paraId="6BDFAE3A" w14:textId="77777777" w:rsidTr="00512C19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center"/>
          </w:tcPr>
          <w:p w14:paraId="1911CD8E" w14:textId="77777777" w:rsidR="00660813" w:rsidRPr="00512C19" w:rsidRDefault="00660813" w:rsidP="00BA59A8">
            <w:pPr>
              <w:spacing w:before="120" w:after="120"/>
              <w:rPr>
                <w:rFonts w:ascii="Red Hat Text" w:hAnsi="Red Hat Text" w:cs="Red Hat Text"/>
                <w:b/>
              </w:rPr>
            </w:pPr>
            <w:r w:rsidRPr="00512C19">
              <w:rPr>
                <w:rFonts w:ascii="Red Hat Text" w:hAnsi="Red Hat Text" w:cs="Red Hat Text"/>
                <w:b/>
              </w:rPr>
              <w:t>förderfähige Ausgaben</w:t>
            </w:r>
          </w:p>
        </w:tc>
        <w:tc>
          <w:tcPr>
            <w:tcW w:w="4606" w:type="dxa"/>
          </w:tcPr>
          <w:p w14:paraId="5B078C30" w14:textId="77777777" w:rsidR="00660813" w:rsidRPr="00512C19" w:rsidRDefault="00660813" w:rsidP="00823A94">
            <w:pPr>
              <w:spacing w:before="120" w:after="120"/>
              <w:rPr>
                <w:rFonts w:ascii="Red Hat Text" w:hAnsi="Red Hat Text" w:cs="Red Hat Text"/>
                <w:b/>
              </w:rPr>
            </w:pPr>
          </w:p>
          <w:p w14:paraId="4B99F1D7" w14:textId="77777777" w:rsidR="007B213A" w:rsidRPr="00512C19" w:rsidRDefault="007B213A" w:rsidP="00823A94">
            <w:pPr>
              <w:spacing w:before="120" w:after="120"/>
              <w:rPr>
                <w:rFonts w:ascii="Red Hat Text" w:hAnsi="Red Hat Text" w:cs="Red Hat Text"/>
                <w:b/>
              </w:rPr>
            </w:pPr>
          </w:p>
        </w:tc>
      </w:tr>
      <w:tr w:rsidR="00660813" w:rsidRPr="00512C19" w14:paraId="14F42E42" w14:textId="77777777" w:rsidTr="00512C19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center"/>
          </w:tcPr>
          <w:p w14:paraId="7F2BE133" w14:textId="77777777" w:rsidR="00BA59A8" w:rsidRPr="00512C19" w:rsidRDefault="00BA59A8" w:rsidP="00BA59A8">
            <w:pPr>
              <w:rPr>
                <w:rFonts w:ascii="Red Hat Text" w:hAnsi="Red Hat Text" w:cs="Red Hat Text"/>
                <w:b/>
              </w:rPr>
            </w:pPr>
          </w:p>
          <w:p w14:paraId="516B64BA" w14:textId="77777777" w:rsidR="00660813" w:rsidRPr="00512C19" w:rsidRDefault="00660813" w:rsidP="00BA59A8">
            <w:pPr>
              <w:rPr>
                <w:rFonts w:ascii="Red Hat Text" w:hAnsi="Red Hat Text" w:cs="Red Hat Text"/>
                <w:b/>
              </w:rPr>
            </w:pPr>
            <w:r w:rsidRPr="00512C19">
              <w:rPr>
                <w:rFonts w:ascii="Red Hat Text" w:hAnsi="Red Hat Text" w:cs="Red Hat Text"/>
                <w:b/>
              </w:rPr>
              <w:t>Fördersatz</w:t>
            </w:r>
          </w:p>
          <w:p w14:paraId="20040F82" w14:textId="77777777" w:rsidR="00BA59A8" w:rsidRPr="00512C19" w:rsidRDefault="00BA59A8" w:rsidP="00BA59A8">
            <w:pPr>
              <w:rPr>
                <w:rFonts w:ascii="Red Hat Text" w:hAnsi="Red Hat Text" w:cs="Red Hat Text"/>
                <w:b/>
              </w:rPr>
            </w:pPr>
          </w:p>
        </w:tc>
        <w:tc>
          <w:tcPr>
            <w:tcW w:w="4606" w:type="dxa"/>
            <w:vAlign w:val="center"/>
          </w:tcPr>
          <w:p w14:paraId="56D3C332" w14:textId="08D9AF20" w:rsidR="00660813" w:rsidRPr="00512C19" w:rsidRDefault="0066649D" w:rsidP="00823A94">
            <w:pPr>
              <w:spacing w:before="120" w:after="120"/>
              <w:rPr>
                <w:rFonts w:ascii="Red Hat Text" w:hAnsi="Red Hat Text" w:cs="Red Hat Text"/>
                <w:b/>
              </w:rPr>
            </w:pPr>
            <w:r>
              <w:rPr>
                <w:rFonts w:ascii="Red Hat Text" w:hAnsi="Red Hat Text" w:cs="Red Hat Text"/>
                <w:b/>
              </w:rPr>
              <w:t>8</w:t>
            </w:r>
            <w:r w:rsidR="00512C19">
              <w:rPr>
                <w:rFonts w:ascii="Red Hat Text" w:hAnsi="Red Hat Text" w:cs="Red Hat Text"/>
                <w:b/>
              </w:rPr>
              <w:t>0</w:t>
            </w:r>
            <w:r w:rsidR="003A7E0E">
              <w:rPr>
                <w:rFonts w:ascii="Red Hat Text" w:hAnsi="Red Hat Text" w:cs="Red Hat Text"/>
                <w:b/>
              </w:rPr>
              <w:t xml:space="preserve"> </w:t>
            </w:r>
            <w:r w:rsidR="00512C19">
              <w:rPr>
                <w:rFonts w:ascii="Red Hat Text" w:hAnsi="Red Hat Text" w:cs="Red Hat Text"/>
                <w:b/>
              </w:rPr>
              <w:t>%</w:t>
            </w:r>
          </w:p>
        </w:tc>
      </w:tr>
      <w:tr w:rsidR="00660813" w:rsidRPr="00512C19" w14:paraId="30F28BB2" w14:textId="77777777" w:rsidTr="00512C19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center"/>
          </w:tcPr>
          <w:p w14:paraId="769F4C53" w14:textId="77777777" w:rsidR="00660813" w:rsidRPr="00512C19" w:rsidRDefault="00660813" w:rsidP="00BA59A8">
            <w:pPr>
              <w:spacing w:before="120" w:after="120"/>
              <w:rPr>
                <w:rFonts w:ascii="Red Hat Text" w:hAnsi="Red Hat Text" w:cs="Red Hat Text"/>
                <w:b/>
              </w:rPr>
            </w:pPr>
            <w:r w:rsidRPr="00512C19">
              <w:rPr>
                <w:rFonts w:ascii="Red Hat Text" w:hAnsi="Red Hat Text" w:cs="Red Hat Text"/>
                <w:b/>
              </w:rPr>
              <w:t>Zuwendung</w:t>
            </w:r>
          </w:p>
        </w:tc>
        <w:tc>
          <w:tcPr>
            <w:tcW w:w="4606" w:type="dxa"/>
          </w:tcPr>
          <w:p w14:paraId="58400EC0" w14:textId="77777777" w:rsidR="00660813" w:rsidRPr="00512C19" w:rsidRDefault="00660813" w:rsidP="00823A94">
            <w:pPr>
              <w:spacing w:before="120" w:after="120"/>
              <w:rPr>
                <w:rFonts w:ascii="Red Hat Text" w:hAnsi="Red Hat Text" w:cs="Red Hat Text"/>
                <w:b/>
              </w:rPr>
            </w:pPr>
          </w:p>
          <w:p w14:paraId="2C82CCAB" w14:textId="77777777" w:rsidR="007B213A" w:rsidRPr="00512C19" w:rsidRDefault="007B213A" w:rsidP="00823A94">
            <w:pPr>
              <w:spacing w:before="120" w:after="120"/>
              <w:rPr>
                <w:rFonts w:ascii="Red Hat Text" w:hAnsi="Red Hat Text" w:cs="Red Hat Text"/>
                <w:b/>
              </w:rPr>
            </w:pPr>
          </w:p>
        </w:tc>
      </w:tr>
      <w:tr w:rsidR="00660813" w:rsidRPr="00512C19" w14:paraId="6E6374FB" w14:textId="77777777" w:rsidTr="00512C19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center"/>
          </w:tcPr>
          <w:p w14:paraId="63E601C1" w14:textId="77777777" w:rsidR="00660813" w:rsidRPr="00512C19" w:rsidRDefault="00660813" w:rsidP="00BA59A8">
            <w:pPr>
              <w:spacing w:before="120" w:after="120"/>
              <w:rPr>
                <w:rFonts w:ascii="Red Hat Text" w:hAnsi="Red Hat Text" w:cs="Red Hat Text"/>
                <w:b/>
              </w:rPr>
            </w:pPr>
            <w:r w:rsidRPr="00512C19">
              <w:rPr>
                <w:rFonts w:ascii="Red Hat Text" w:hAnsi="Red Hat Text" w:cs="Red Hat Text"/>
                <w:b/>
              </w:rPr>
              <w:t>Eigenmittel und Mittel Dritter</w:t>
            </w:r>
          </w:p>
        </w:tc>
        <w:tc>
          <w:tcPr>
            <w:tcW w:w="4606" w:type="dxa"/>
          </w:tcPr>
          <w:p w14:paraId="09DE3E01" w14:textId="77777777" w:rsidR="00660813" w:rsidRPr="00512C19" w:rsidRDefault="00660813" w:rsidP="00823A94">
            <w:pPr>
              <w:spacing w:before="120" w:after="120"/>
              <w:rPr>
                <w:rFonts w:ascii="Red Hat Text" w:hAnsi="Red Hat Text" w:cs="Red Hat Text"/>
                <w:b/>
              </w:rPr>
            </w:pPr>
          </w:p>
          <w:p w14:paraId="2DFD6DA1" w14:textId="77777777" w:rsidR="007B213A" w:rsidRPr="00512C19" w:rsidRDefault="007B213A" w:rsidP="00823A94">
            <w:pPr>
              <w:spacing w:before="120" w:after="120"/>
              <w:rPr>
                <w:rFonts w:ascii="Red Hat Text" w:hAnsi="Red Hat Text" w:cs="Red Hat Text"/>
                <w:b/>
              </w:rPr>
            </w:pPr>
          </w:p>
        </w:tc>
      </w:tr>
    </w:tbl>
    <w:p w14:paraId="788BA390" w14:textId="77777777" w:rsidR="00660813" w:rsidRDefault="00660813" w:rsidP="00660813">
      <w:pPr>
        <w:spacing w:before="20" w:after="20"/>
        <w:rPr>
          <w:rFonts w:ascii="Calibri" w:hAnsi="Calibri" w:cs="Arial"/>
          <w:b/>
          <w:color w:val="0B5394"/>
          <w:sz w:val="44"/>
          <w:szCs w:val="44"/>
        </w:rPr>
      </w:pPr>
    </w:p>
    <w:p w14:paraId="200EB830" w14:textId="77777777" w:rsidR="00660813" w:rsidRDefault="00660813">
      <w:pPr>
        <w:rPr>
          <w:rFonts w:asciiTheme="minorHAnsi" w:hAnsiTheme="minorHAnsi"/>
          <w:sz w:val="20"/>
          <w:szCs w:val="20"/>
        </w:rPr>
      </w:pPr>
    </w:p>
    <w:p w14:paraId="6FBCBA10" w14:textId="77777777" w:rsidR="00660813" w:rsidRDefault="00660813">
      <w:pPr>
        <w:rPr>
          <w:rFonts w:asciiTheme="minorHAnsi" w:hAnsiTheme="minorHAnsi"/>
          <w:sz w:val="20"/>
          <w:szCs w:val="20"/>
        </w:rPr>
      </w:pPr>
    </w:p>
    <w:p w14:paraId="363AF398" w14:textId="77777777" w:rsidR="00481BDB" w:rsidRPr="00660813" w:rsidRDefault="00660813">
      <w:pPr>
        <w:rPr>
          <w:rFonts w:asciiTheme="minorHAnsi" w:hAnsiTheme="minorHAnsi"/>
          <w:sz w:val="20"/>
          <w:szCs w:val="20"/>
        </w:rPr>
      </w:pPr>
      <w:r w:rsidRPr="00660813">
        <w:rPr>
          <w:rFonts w:asciiTheme="minorHAnsi" w:hAnsiTheme="minorHAnsi"/>
          <w:sz w:val="20"/>
          <w:szCs w:val="20"/>
        </w:rPr>
        <w:t xml:space="preserve">Alle mit dem Zuwendungszweck zusammenhängenden Einnahmen (Zuwendungen, Leistungen Dritter) und der Eigenanteil des Zuwendungsempfängers sind als Deckungsmittel für alle mit dem Zuwendungszweck zusammenhängenden Ausgaben einzusetzen. </w:t>
      </w:r>
    </w:p>
    <w:p w14:paraId="0E9FEAC2" w14:textId="77777777" w:rsidR="00660813" w:rsidRDefault="00660813">
      <w:pPr>
        <w:rPr>
          <w:rFonts w:asciiTheme="minorHAnsi" w:hAnsiTheme="minorHAnsi"/>
          <w:sz w:val="20"/>
          <w:szCs w:val="20"/>
        </w:rPr>
      </w:pPr>
    </w:p>
    <w:p w14:paraId="27FDD478" w14:textId="77777777" w:rsidR="007B213A" w:rsidRDefault="007B213A">
      <w:pPr>
        <w:rPr>
          <w:rFonts w:asciiTheme="minorHAnsi" w:hAnsiTheme="minorHAnsi"/>
          <w:sz w:val="20"/>
          <w:szCs w:val="20"/>
        </w:rPr>
      </w:pPr>
    </w:p>
    <w:p w14:paraId="4FCCB7B7" w14:textId="77777777" w:rsidR="007B213A" w:rsidRDefault="007B213A">
      <w:pPr>
        <w:rPr>
          <w:rFonts w:asciiTheme="minorHAnsi" w:hAnsiTheme="minorHAnsi"/>
          <w:sz w:val="20"/>
          <w:szCs w:val="20"/>
        </w:rPr>
      </w:pPr>
    </w:p>
    <w:p w14:paraId="7BB0C330" w14:textId="77777777" w:rsidR="007B213A" w:rsidRPr="00660813" w:rsidRDefault="007B213A">
      <w:pPr>
        <w:rPr>
          <w:rFonts w:asciiTheme="minorHAnsi" w:hAnsiTheme="minorHAnsi"/>
          <w:sz w:val="20"/>
          <w:szCs w:val="20"/>
        </w:rPr>
      </w:pPr>
    </w:p>
    <w:p w14:paraId="473D153A" w14:textId="77777777" w:rsidR="00660813" w:rsidRDefault="00660813" w:rsidP="00660813">
      <w:pPr>
        <w:spacing w:before="20" w:after="20"/>
        <w:rPr>
          <w:rFonts w:ascii="Calibri" w:hAnsi="Calibri" w:cs="Arial"/>
          <w:sz w:val="20"/>
          <w:szCs w:val="20"/>
        </w:rPr>
      </w:pPr>
    </w:p>
    <w:p w14:paraId="0D64379A" w14:textId="77777777" w:rsidR="00660813" w:rsidRDefault="00660813" w:rsidP="00660813">
      <w:pPr>
        <w:spacing w:before="20" w:after="20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_______________________________________</w:t>
      </w:r>
      <w:r>
        <w:rPr>
          <w:rFonts w:ascii="Calibri" w:hAnsi="Calibri" w:cs="Arial"/>
          <w:sz w:val="20"/>
          <w:szCs w:val="20"/>
        </w:rPr>
        <w:tab/>
      </w:r>
      <w:r w:rsidR="007B213A">
        <w:rPr>
          <w:rFonts w:ascii="Calibri" w:hAnsi="Calibri" w:cs="Arial"/>
          <w:sz w:val="20"/>
          <w:szCs w:val="20"/>
        </w:rPr>
        <w:tab/>
        <w:t>_________________________________________</w:t>
      </w:r>
    </w:p>
    <w:p w14:paraId="58B5C724" w14:textId="77777777" w:rsidR="00660813" w:rsidRDefault="00660813" w:rsidP="00660813">
      <w:pPr>
        <w:spacing w:before="20" w:after="20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Ort, Datum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 w:rsidR="007B213A">
        <w:rPr>
          <w:rFonts w:ascii="Calibri" w:hAnsi="Calibri" w:cs="Arial"/>
          <w:sz w:val="20"/>
          <w:szCs w:val="20"/>
        </w:rPr>
        <w:tab/>
      </w:r>
      <w:r w:rsidR="007B213A">
        <w:rPr>
          <w:rFonts w:ascii="Calibri" w:hAnsi="Calibri" w:cs="Arial"/>
          <w:sz w:val="20"/>
          <w:szCs w:val="20"/>
        </w:rPr>
        <w:tab/>
      </w:r>
      <w:r w:rsidR="007B213A"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Unterschrift Antragsteller</w:t>
      </w:r>
    </w:p>
    <w:p w14:paraId="50A592C2" w14:textId="77777777" w:rsidR="00660813" w:rsidRPr="00660813" w:rsidRDefault="00660813">
      <w:pPr>
        <w:rPr>
          <w:rFonts w:asciiTheme="minorHAnsi" w:hAnsiTheme="minorHAnsi"/>
          <w:b/>
        </w:rPr>
      </w:pPr>
    </w:p>
    <w:sectPr w:rsidR="00660813" w:rsidRPr="00660813" w:rsidSect="00481BDB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84BD4" w14:textId="77777777" w:rsidR="00F152ED" w:rsidRDefault="00F152ED" w:rsidP="00660813">
      <w:r>
        <w:separator/>
      </w:r>
    </w:p>
  </w:endnote>
  <w:endnote w:type="continuationSeparator" w:id="0">
    <w:p w14:paraId="0BC2BA84" w14:textId="77777777" w:rsidR="00F152ED" w:rsidRDefault="00F152ED" w:rsidP="00660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d Hat Display SemiBold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d Hat Text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Red Hat Text Medium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0FA62" w14:textId="77777777" w:rsidR="00F152ED" w:rsidRDefault="00F152ED" w:rsidP="00660813">
      <w:r>
        <w:separator/>
      </w:r>
    </w:p>
  </w:footnote>
  <w:footnote w:type="continuationSeparator" w:id="0">
    <w:p w14:paraId="66538C30" w14:textId="77777777" w:rsidR="00F152ED" w:rsidRDefault="00F152ED" w:rsidP="00660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A247C" w14:textId="77777777" w:rsidR="00660813" w:rsidRPr="00512C19" w:rsidRDefault="00512C19" w:rsidP="00660813">
    <w:pPr>
      <w:pStyle w:val="Kopfzeile"/>
      <w:tabs>
        <w:tab w:val="clear" w:pos="4536"/>
        <w:tab w:val="clear" w:pos="9072"/>
        <w:tab w:val="center" w:pos="4677"/>
        <w:tab w:val="right" w:pos="9354"/>
      </w:tabs>
      <w:jc w:val="center"/>
      <w:rPr>
        <w:rFonts w:ascii="Red Hat Text" w:hAnsi="Red Hat Text" w:cs="Red Hat Text"/>
        <w:b/>
        <w:color w:val="2F5A68"/>
        <w:sz w:val="20"/>
        <w:szCs w:val="20"/>
      </w:rPr>
    </w:pPr>
    <w:r w:rsidRPr="005640D3">
      <w:rPr>
        <w:rFonts w:ascii="Red Hat Text Medium" w:hAnsi="Red Hat Text Medium" w:cs="Red Hat Text Medium"/>
        <w:noProof/>
      </w:rPr>
      <w:drawing>
        <wp:anchor distT="0" distB="0" distL="114300" distR="114300" simplePos="0" relativeHeight="251659264" behindDoc="1" locked="0" layoutInCell="1" allowOverlap="1" wp14:anchorId="1AD8C813" wp14:editId="098044F1">
          <wp:simplePos x="0" y="0"/>
          <wp:positionH relativeFrom="column">
            <wp:posOffset>0</wp:posOffset>
          </wp:positionH>
          <wp:positionV relativeFrom="paragraph">
            <wp:posOffset>-104140</wp:posOffset>
          </wp:positionV>
          <wp:extent cx="2015490" cy="495300"/>
          <wp:effectExtent l="0" t="0" r="3810" b="0"/>
          <wp:wrapTight wrapText="bothSides">
            <wp:wrapPolygon edited="0">
              <wp:start x="0" y="0"/>
              <wp:lineTo x="0" y="20769"/>
              <wp:lineTo x="21437" y="20769"/>
              <wp:lineTo x="21437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549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60813">
      <w:rPr>
        <w:rFonts w:ascii="Calibri" w:hAnsi="Calibri"/>
        <w:b/>
        <w:color w:val="0B5394"/>
        <w:sz w:val="20"/>
        <w:szCs w:val="20"/>
      </w:rPr>
      <w:tab/>
    </w:r>
    <w:r w:rsidR="00660813">
      <w:rPr>
        <w:rFonts w:ascii="Calibri" w:hAnsi="Calibri"/>
        <w:b/>
        <w:color w:val="0B5394"/>
        <w:sz w:val="20"/>
        <w:szCs w:val="20"/>
      </w:rPr>
      <w:tab/>
    </w:r>
    <w:r w:rsidR="00660813" w:rsidRPr="00512C19">
      <w:rPr>
        <w:rFonts w:ascii="Red Hat Text" w:hAnsi="Red Hat Text" w:cs="Red Hat Text"/>
        <w:b/>
        <w:color w:val="2F5A68"/>
        <w:sz w:val="20"/>
        <w:szCs w:val="20"/>
      </w:rPr>
      <w:t>LEADER-Region Bautzener Oberland</w:t>
    </w:r>
  </w:p>
  <w:p w14:paraId="73067D30" w14:textId="77777777" w:rsidR="00660813" w:rsidRPr="00512C19" w:rsidRDefault="00660813" w:rsidP="00660813">
    <w:pPr>
      <w:pStyle w:val="Kopfzeile"/>
      <w:tabs>
        <w:tab w:val="clear" w:pos="4536"/>
        <w:tab w:val="clear" w:pos="9072"/>
        <w:tab w:val="center" w:pos="4677"/>
        <w:tab w:val="right" w:pos="9354"/>
      </w:tabs>
      <w:jc w:val="center"/>
      <w:rPr>
        <w:rFonts w:ascii="Red Hat Text" w:hAnsi="Red Hat Text" w:cs="Red Hat Text"/>
        <w:b/>
        <w:color w:val="2F5A68"/>
        <w:sz w:val="20"/>
        <w:szCs w:val="20"/>
      </w:rPr>
    </w:pPr>
    <w:r w:rsidRPr="00512C19">
      <w:rPr>
        <w:rFonts w:ascii="Red Hat Text" w:hAnsi="Red Hat Text" w:cs="Red Hat Text"/>
        <w:b/>
        <w:color w:val="2F5A68"/>
        <w:sz w:val="16"/>
        <w:szCs w:val="16"/>
      </w:rPr>
      <w:tab/>
    </w:r>
    <w:r w:rsidRPr="00512C19">
      <w:rPr>
        <w:rFonts w:ascii="Red Hat Text" w:hAnsi="Red Hat Text" w:cs="Red Hat Text"/>
        <w:b/>
        <w:color w:val="2F5A68"/>
        <w:sz w:val="16"/>
        <w:szCs w:val="16"/>
      </w:rPr>
      <w:tab/>
    </w:r>
    <w:r w:rsidRPr="00512C19">
      <w:rPr>
        <w:rFonts w:ascii="Red Hat Text" w:hAnsi="Red Hat Text" w:cs="Red Hat Text"/>
        <w:b/>
        <w:color w:val="2F5A68"/>
        <w:sz w:val="20"/>
        <w:szCs w:val="20"/>
      </w:rPr>
      <w:t>Finanzierungsplan Regionalbudget</w:t>
    </w:r>
  </w:p>
  <w:p w14:paraId="5AFD99F7" w14:textId="77777777" w:rsidR="00660813" w:rsidRDefault="0066081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B4F"/>
    <w:rsid w:val="00047075"/>
    <w:rsid w:val="0021338C"/>
    <w:rsid w:val="002F78A9"/>
    <w:rsid w:val="003A7E0E"/>
    <w:rsid w:val="00425EFB"/>
    <w:rsid w:val="00481BDB"/>
    <w:rsid w:val="00512C19"/>
    <w:rsid w:val="00654A28"/>
    <w:rsid w:val="00660813"/>
    <w:rsid w:val="0066649D"/>
    <w:rsid w:val="006E3F35"/>
    <w:rsid w:val="007042FC"/>
    <w:rsid w:val="00725056"/>
    <w:rsid w:val="00743BC6"/>
    <w:rsid w:val="007A759A"/>
    <w:rsid w:val="007B213A"/>
    <w:rsid w:val="00823A94"/>
    <w:rsid w:val="008C25F0"/>
    <w:rsid w:val="008E253C"/>
    <w:rsid w:val="00971B4F"/>
    <w:rsid w:val="009C04F8"/>
    <w:rsid w:val="00BA59A8"/>
    <w:rsid w:val="00C46DC0"/>
    <w:rsid w:val="00C72F05"/>
    <w:rsid w:val="00CE3BE5"/>
    <w:rsid w:val="00D33646"/>
    <w:rsid w:val="00D56081"/>
    <w:rsid w:val="00D64494"/>
    <w:rsid w:val="00E23D91"/>
    <w:rsid w:val="00F15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EC025B"/>
  <w15:docId w15:val="{379BC527-DA18-4EE6-891F-EB7F18238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08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6081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660813"/>
  </w:style>
  <w:style w:type="paragraph" w:styleId="Fuzeile">
    <w:name w:val="footer"/>
    <w:basedOn w:val="Standard"/>
    <w:link w:val="FuzeileZchn"/>
    <w:uiPriority w:val="99"/>
    <w:unhideWhenUsed/>
    <w:rsid w:val="0066081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660813"/>
  </w:style>
  <w:style w:type="table" w:styleId="Tabellenraster">
    <w:name w:val="Table Grid"/>
    <w:basedOn w:val="NormaleTabelle"/>
    <w:uiPriority w:val="59"/>
    <w:rsid w:val="00660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1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2c31b1-9b75-416d-a0be-b0b9edf797c9">
      <Terms xmlns="http://schemas.microsoft.com/office/infopath/2007/PartnerControls"/>
    </lcf76f155ced4ddcb4097134ff3c332f>
    <TaxCatchAll xmlns="cb7a41f4-850b-4af1-8843-3f250f0add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F3AA99FE6BD3408C982951532E85E3" ma:contentTypeVersion="12" ma:contentTypeDescription="Ein neues Dokument erstellen." ma:contentTypeScope="" ma:versionID="8f3ac7edd252349470bf9130a5c4d134">
  <xsd:schema xmlns:xsd="http://www.w3.org/2001/XMLSchema" xmlns:xs="http://www.w3.org/2001/XMLSchema" xmlns:p="http://schemas.microsoft.com/office/2006/metadata/properties" xmlns:ns2="052c31b1-9b75-416d-a0be-b0b9edf797c9" xmlns:ns3="cb7a41f4-850b-4af1-8843-3f250f0addc1" targetNamespace="http://schemas.microsoft.com/office/2006/metadata/properties" ma:root="true" ma:fieldsID="e5782b40ff042be83172fa6a3890ea4c" ns2:_="" ns3:_="">
    <xsd:import namespace="052c31b1-9b75-416d-a0be-b0b9edf797c9"/>
    <xsd:import namespace="cb7a41f4-850b-4af1-8843-3f250f0add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2c31b1-9b75-416d-a0be-b0b9edf797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e2b5fadc-7efd-438e-97dc-9e43fbfe7a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7a41f4-850b-4af1-8843-3f250f0addc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2321b36-3f6a-4297-bd5d-aa6924a4c1b9}" ma:internalName="TaxCatchAll" ma:showField="CatchAllData" ma:web="cb7a41f4-850b-4af1-8843-3f250f0add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CC604B-3AE1-453D-B9D7-17CBB4A2B46D}">
  <ds:schemaRefs>
    <ds:schemaRef ds:uri="http://schemas.microsoft.com/office/2006/metadata/properties"/>
    <ds:schemaRef ds:uri="http://schemas.microsoft.com/office/infopath/2007/PartnerControls"/>
    <ds:schemaRef ds:uri="052c31b1-9b75-416d-a0be-b0b9edf797c9"/>
    <ds:schemaRef ds:uri="cb7a41f4-850b-4af1-8843-3f250f0addc1"/>
  </ds:schemaRefs>
</ds:datastoreItem>
</file>

<file path=customXml/itemProps2.xml><?xml version="1.0" encoding="utf-8"?>
<ds:datastoreItem xmlns:ds="http://schemas.openxmlformats.org/officeDocument/2006/customXml" ds:itemID="{4C1090B7-984D-4037-9E25-D377C7B32F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79B06D-A8DC-49F6-8C1E-9C3725CDF7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2c31b1-9b75-416d-a0be-b0b9edf797c9"/>
    <ds:schemaRef ds:uri="cb7a41f4-850b-4af1-8843-3f250f0ad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Ile_PC</dc:creator>
  <cp:lastModifiedBy>Martin, Marlen | Regionalmanagement der LEADER-Region Bautzener Oberland</cp:lastModifiedBy>
  <cp:revision>8</cp:revision>
  <cp:lastPrinted>2019-05-22T08:15:00Z</cp:lastPrinted>
  <dcterms:created xsi:type="dcterms:W3CDTF">2024-04-18T10:35:00Z</dcterms:created>
  <dcterms:modified xsi:type="dcterms:W3CDTF">2026-09-29T13:39:00Z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0x0101002AF3AA99FE6BD3408C982951532E85E3</vt:lpwstr>
  </property>
  <property fmtid="{D5CDD505-2E9C-101B-9397-08002B2CF9AE}" pid="3" name="Order">
    <vt:r8>520000</vt:r8>
  </property>
  <property fmtid="{D5CDD505-2E9C-101B-9397-08002B2CF9AE}" pid="4" name="MediaServiceImageTags">
    <vt:lpwstr/>
  </property>
</Properties>
</file>