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7B4" w:rsidRDefault="00B811F6" w:rsidP="00840222">
      <w:pPr>
        <w:spacing w:before="20" w:after="20"/>
        <w:rPr>
          <w:rFonts w:ascii="Red Hat Text" w:hAnsi="Red Hat Text" w:cs="Red Hat Text"/>
          <w:b/>
          <w:color w:val="2F5A68"/>
          <w:sz w:val="44"/>
          <w:szCs w:val="44"/>
        </w:rPr>
      </w:pPr>
      <w:r w:rsidRPr="00A127FE">
        <w:rPr>
          <w:rFonts w:ascii="Red Hat Text" w:hAnsi="Red Hat Text" w:cs="Red Hat Text"/>
          <w:b/>
          <w:color w:val="2F5A68"/>
          <w:sz w:val="44"/>
          <w:szCs w:val="44"/>
        </w:rPr>
        <w:t>Projektvorschlag</w:t>
      </w:r>
      <w:r w:rsidR="00FD2B5A" w:rsidRPr="00A127FE">
        <w:rPr>
          <w:rFonts w:ascii="Red Hat Text" w:hAnsi="Red Hat Text" w:cs="Red Hat Text"/>
          <w:b/>
          <w:color w:val="2F5A68"/>
          <w:sz w:val="44"/>
          <w:szCs w:val="44"/>
        </w:rPr>
        <w:t xml:space="preserve"> </w:t>
      </w:r>
    </w:p>
    <w:p w:rsidR="00BC37B4" w:rsidRPr="00BC37B4" w:rsidRDefault="00BC37B4" w:rsidP="00840222">
      <w:pPr>
        <w:spacing w:before="20" w:after="20"/>
        <w:rPr>
          <w:rFonts w:ascii="Red Hat Text" w:hAnsi="Red Hat Text" w:cs="Red Hat Text"/>
          <w:b/>
          <w:color w:val="2F5A68"/>
          <w:sz w:val="20"/>
          <w:szCs w:val="20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</w:tblGrid>
      <w:tr w:rsidR="00B811F6" w:rsidRPr="00A127FE" w:rsidTr="0018662D">
        <w:trPr>
          <w:trHeight w:val="255"/>
        </w:trPr>
        <w:tc>
          <w:tcPr>
            <w:tcW w:w="6096" w:type="dxa"/>
            <w:gridSpan w:val="3"/>
            <w:shd w:val="clear" w:color="auto" w:fill="E5A100"/>
          </w:tcPr>
          <w:p w:rsidR="00B811F6" w:rsidRPr="00A127FE" w:rsidRDefault="00B811F6" w:rsidP="009F024A">
            <w:pPr>
              <w:spacing w:before="20" w:after="20"/>
              <w:ind w:right="124"/>
              <w:rPr>
                <w:rFonts w:ascii="Red Hat Text" w:hAnsi="Red Hat Text" w:cs="Red Hat Text"/>
                <w:b/>
                <w:sz w:val="28"/>
                <w:szCs w:val="28"/>
              </w:rPr>
            </w:pPr>
            <w:r w:rsidRPr="00A127FE">
              <w:rPr>
                <w:rFonts w:ascii="Red Hat Text" w:hAnsi="Red Hat Text" w:cs="Red Hat Text"/>
                <w:b/>
                <w:sz w:val="28"/>
                <w:szCs w:val="28"/>
              </w:rPr>
              <w:t>Auszufüllen vom Regionalmanagement</w:t>
            </w:r>
          </w:p>
        </w:tc>
      </w:tr>
      <w:tr w:rsidR="00A04EEF" w:rsidRPr="00A127FE" w:rsidTr="0018662D">
        <w:trPr>
          <w:trHeight w:val="25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Aufruf-Nr.: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 xml:space="preserve"> Projektvorschlag-Nr.: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Eingangsdatum:</w:t>
            </w:r>
          </w:p>
        </w:tc>
      </w:tr>
      <w:tr w:rsidR="00B811F6" w:rsidRPr="00A127FE" w:rsidTr="0018662D">
        <w:trPr>
          <w:trHeight w:val="544"/>
        </w:trPr>
        <w:tc>
          <w:tcPr>
            <w:tcW w:w="1985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  <w:tr w:rsidR="00CE7900" w:rsidRPr="00A127FE" w:rsidTr="0018662D">
        <w:trPr>
          <w:trHeight w:val="2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Bearbeiter RM: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Unterschrift Bearbeiter RM:</w:t>
            </w:r>
          </w:p>
        </w:tc>
      </w:tr>
      <w:tr w:rsidR="00CE7900" w:rsidRPr="00A127FE" w:rsidTr="0018662D">
        <w:trPr>
          <w:trHeight w:val="521"/>
        </w:trPr>
        <w:tc>
          <w:tcPr>
            <w:tcW w:w="1985" w:type="dxa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</w:tbl>
    <w:p w:rsidR="00973429" w:rsidRPr="00A127FE" w:rsidRDefault="00973429" w:rsidP="00B83ADE">
      <w:pPr>
        <w:spacing w:before="20" w:after="20"/>
        <w:jc w:val="both"/>
        <w:rPr>
          <w:rFonts w:ascii="Red Hat Text" w:hAnsi="Red Hat Text" w:cs="Red Hat Text"/>
          <w:sz w:val="22"/>
          <w:szCs w:val="22"/>
        </w:rPr>
      </w:pPr>
    </w:p>
    <w:p w:rsidR="0018662D" w:rsidRDefault="00B83ADE" w:rsidP="0018662D">
      <w:pPr>
        <w:spacing w:before="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A127FE">
        <w:rPr>
          <w:rFonts w:ascii="Red Hat Text" w:hAnsi="Red Hat Text" w:cs="Red Hat Text"/>
          <w:sz w:val="20"/>
          <w:szCs w:val="20"/>
        </w:rPr>
        <w:t>Bitte füllen Sie das Formular vollständig aus</w:t>
      </w:r>
      <w:r w:rsidR="00973429" w:rsidRPr="00A127FE">
        <w:rPr>
          <w:rFonts w:ascii="Red Hat Text" w:hAnsi="Red Hat Text" w:cs="Red Hat Text"/>
          <w:sz w:val="20"/>
          <w:szCs w:val="20"/>
        </w:rPr>
        <w:t>, unterschreiben es</w:t>
      </w:r>
      <w:r w:rsidRPr="00A127FE">
        <w:rPr>
          <w:rFonts w:ascii="Red Hat Text" w:hAnsi="Red Hat Text" w:cs="Red Hat Text"/>
          <w:sz w:val="20"/>
          <w:szCs w:val="20"/>
        </w:rPr>
        <w:t xml:space="preserve"> und reichen es 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in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ausgedruckter Form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und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als digitale Version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(z.B. </w:t>
      </w:r>
      <w:r w:rsidR="0018662D" w:rsidRPr="00A127FE">
        <w:rPr>
          <w:rFonts w:ascii="Red Hat Text" w:hAnsi="Red Hat Text" w:cs="Red Hat Text"/>
          <w:sz w:val="20"/>
          <w:szCs w:val="20"/>
        </w:rPr>
        <w:t>per Email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) </w:t>
      </w:r>
      <w:r w:rsidRPr="00A127FE">
        <w:rPr>
          <w:rFonts w:ascii="Red Hat Text" w:hAnsi="Red Hat Text" w:cs="Red Hat Text"/>
          <w:sz w:val="20"/>
          <w:szCs w:val="20"/>
        </w:rPr>
        <w:t>beim Regionalmanagement ein.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 Nach Eingang des Formulars erhalten Sie einen Upload-Link zu einem geschützten Bereich, in dem Sie</w:t>
      </w:r>
      <w:r w:rsidR="0018662D" w:rsidRPr="0018662D">
        <w:rPr>
          <w:rFonts w:ascii="Red Hat Text" w:hAnsi="Red Hat Text" w:cs="Red Hat Text"/>
          <w:sz w:val="20"/>
          <w:szCs w:val="20"/>
        </w:rPr>
        <w:t xml:space="preserve"> dann alle weiteren geforderten Unterlagen digital hochladen.</w:t>
      </w:r>
      <w:r w:rsidR="0018662D">
        <w:rPr>
          <w:rFonts w:ascii="Red Hat Text" w:hAnsi="Red Hat Text" w:cs="Red Hat Text"/>
          <w:sz w:val="20"/>
          <w:szCs w:val="20"/>
        </w:rPr>
        <w:t xml:space="preserve"> </w:t>
      </w:r>
    </w:p>
    <w:p w:rsidR="00B811F6" w:rsidRPr="0018662D" w:rsidRDefault="00B83ADE" w:rsidP="0018662D">
      <w:pPr>
        <w:spacing w:before="1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Gern unterstützt Sie das Regionalmanagement bei Bedarf bei der Zusammenstellun</w:t>
      </w:r>
      <w:r w:rsidR="00973429" w:rsidRPr="0018662D">
        <w:rPr>
          <w:rFonts w:ascii="Red Hat Text" w:hAnsi="Red Hat Text" w:cs="Red Hat Text"/>
          <w:sz w:val="20"/>
          <w:szCs w:val="20"/>
        </w:rPr>
        <w:t xml:space="preserve">g Ihrer Antragsunterlagen.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Insbesondere die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Einordnung Ihres Vorhabens in das Antragsverfahren auf Basis standardisierter Einheitskosten (SEK) oder auf Basis der Kostenberechnung stimmen Sie bitte im Vorfeld mit den Mitarbeiterinnen des Regionalmanagements ab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. </w:t>
      </w:r>
    </w:p>
    <w:p w:rsidR="00FD2B5A" w:rsidRPr="00BC37B4" w:rsidRDefault="00FD2B5A" w:rsidP="00840222">
      <w:pPr>
        <w:spacing w:before="20" w:after="20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"/>
        <w:gridCol w:w="1843"/>
        <w:gridCol w:w="538"/>
        <w:gridCol w:w="596"/>
        <w:gridCol w:w="992"/>
        <w:gridCol w:w="2240"/>
      </w:tblGrid>
      <w:tr w:rsidR="00383B8F" w:rsidRPr="00CD2D57" w:rsidTr="002B1BC5">
        <w:tc>
          <w:tcPr>
            <w:tcW w:w="9498" w:type="dxa"/>
            <w:gridSpan w:val="7"/>
            <w:shd w:val="clear" w:color="auto" w:fill="E5A100"/>
          </w:tcPr>
          <w:p w:rsidR="00383B8F" w:rsidRPr="0018662D" w:rsidRDefault="00B83ADE" w:rsidP="00B811F6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Antragsteller</w:t>
            </w:r>
          </w:p>
        </w:tc>
      </w:tr>
      <w:tr w:rsidR="00545C67" w:rsidRPr="0018662D" w:rsidTr="002B1BC5">
        <w:trPr>
          <w:trHeight w:val="629"/>
        </w:trPr>
        <w:tc>
          <w:tcPr>
            <w:tcW w:w="3261" w:type="dxa"/>
            <w:vAlign w:val="center"/>
          </w:tcPr>
          <w:p w:rsidR="00545C67" w:rsidRPr="00545C67" w:rsidRDefault="00545C67" w:rsidP="00A04EEF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 xml:space="preserve">Institution/Unternehmen/ Kommune </w:t>
            </w:r>
            <w:r>
              <w:rPr>
                <w:rFonts w:ascii="Red Hat Text" w:hAnsi="Red Hat Text" w:cs="Red Hat Text"/>
                <w:sz w:val="16"/>
                <w:szCs w:val="16"/>
              </w:rPr>
              <w:t>(falls zutreffend)</w:t>
            </w:r>
          </w:p>
        </w:tc>
        <w:tc>
          <w:tcPr>
            <w:tcW w:w="6237" w:type="dxa"/>
            <w:gridSpan w:val="6"/>
            <w:vAlign w:val="center"/>
          </w:tcPr>
          <w:p w:rsidR="00545C67" w:rsidRPr="0018662D" w:rsidRDefault="00545C67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2B1BC5">
        <w:trPr>
          <w:trHeight w:val="629"/>
        </w:trPr>
        <w:tc>
          <w:tcPr>
            <w:tcW w:w="3261" w:type="dxa"/>
            <w:vAlign w:val="center"/>
          </w:tcPr>
          <w:p w:rsidR="00B811F6" w:rsidRPr="0018662D" w:rsidRDefault="008C722D" w:rsidP="00A04EEF">
            <w:pPr>
              <w:spacing w:before="40" w:after="40"/>
              <w:rPr>
                <w:rFonts w:ascii="Red Hat Text" w:hAnsi="Red Hat Text" w:cs="Red Hat Text"/>
                <w:sz w:val="18"/>
                <w:szCs w:val="18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Vor- und 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achn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ame:</w:t>
            </w:r>
          </w:p>
        </w:tc>
        <w:tc>
          <w:tcPr>
            <w:tcW w:w="6237" w:type="dxa"/>
            <w:gridSpan w:val="6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  </w:t>
            </w:r>
          </w:p>
        </w:tc>
      </w:tr>
      <w:tr w:rsidR="00383B8F" w:rsidRPr="0018662D" w:rsidTr="002B1BC5">
        <w:trPr>
          <w:trHeight w:val="567"/>
        </w:trPr>
        <w:tc>
          <w:tcPr>
            <w:tcW w:w="3261" w:type="dxa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</w:t>
            </w:r>
            <w:r w:rsidR="00A04EEF" w:rsidRPr="0018662D">
              <w:rPr>
                <w:rFonts w:ascii="Red Hat Text" w:hAnsi="Red Hat Text" w:cs="Red Hat Text"/>
                <w:b/>
                <w:sz w:val="20"/>
                <w:szCs w:val="20"/>
              </w:rPr>
              <w:t>nschrift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811F6" w:rsidRPr="0018662D" w:rsidTr="002B1BC5">
        <w:trPr>
          <w:trHeight w:val="519"/>
        </w:trPr>
        <w:tc>
          <w:tcPr>
            <w:tcW w:w="3261" w:type="dxa"/>
            <w:vAlign w:val="center"/>
          </w:tcPr>
          <w:p w:rsidR="00B811F6" w:rsidRPr="0018662D" w:rsidRDefault="00B811F6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Telefon:</w:t>
            </w:r>
          </w:p>
        </w:tc>
        <w:tc>
          <w:tcPr>
            <w:tcW w:w="6237" w:type="dxa"/>
            <w:gridSpan w:val="6"/>
            <w:vAlign w:val="center"/>
          </w:tcPr>
          <w:p w:rsidR="00B811F6" w:rsidRPr="0018662D" w:rsidRDefault="00B811F6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2B1BC5">
        <w:trPr>
          <w:trHeight w:val="549"/>
        </w:trPr>
        <w:tc>
          <w:tcPr>
            <w:tcW w:w="3261" w:type="dxa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E-Mail:</w:t>
            </w:r>
          </w:p>
        </w:tc>
        <w:tc>
          <w:tcPr>
            <w:tcW w:w="6237" w:type="dxa"/>
            <w:gridSpan w:val="6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2B1BC5">
        <w:trPr>
          <w:trHeight w:val="649"/>
        </w:trPr>
        <w:tc>
          <w:tcPr>
            <w:tcW w:w="3261" w:type="dxa"/>
            <w:vAlign w:val="center"/>
          </w:tcPr>
          <w:p w:rsidR="00A04EE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Ansprechpartner:</w:t>
            </w:r>
          </w:p>
        </w:tc>
        <w:tc>
          <w:tcPr>
            <w:tcW w:w="6237" w:type="dxa"/>
            <w:gridSpan w:val="6"/>
            <w:vAlign w:val="center"/>
          </w:tcPr>
          <w:p w:rsidR="00656CD7" w:rsidRPr="0018662D" w:rsidRDefault="00656CD7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AF2ABB" w:rsidRPr="0018662D" w:rsidTr="002B1BC5">
        <w:trPr>
          <w:trHeight w:val="649"/>
        </w:trPr>
        <w:tc>
          <w:tcPr>
            <w:tcW w:w="3261" w:type="dxa"/>
            <w:vAlign w:val="center"/>
          </w:tcPr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Rechtsform:</w:t>
            </w:r>
          </w:p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(Natürliche Person, Verein, Unternehmen…)</w:t>
            </w:r>
          </w:p>
        </w:tc>
        <w:tc>
          <w:tcPr>
            <w:tcW w:w="6237" w:type="dxa"/>
            <w:gridSpan w:val="6"/>
            <w:vAlign w:val="center"/>
          </w:tcPr>
          <w:p w:rsidR="00AF2ABB" w:rsidRPr="0018662D" w:rsidRDefault="00AF2ABB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383B8F" w:rsidRPr="0018662D" w:rsidTr="002B1BC5">
        <w:tc>
          <w:tcPr>
            <w:tcW w:w="9498" w:type="dxa"/>
            <w:gridSpan w:val="7"/>
            <w:shd w:val="clear" w:color="auto" w:fill="E5A100"/>
          </w:tcPr>
          <w:p w:rsidR="00383B8F" w:rsidRPr="0018662D" w:rsidRDefault="00B83ADE" w:rsidP="0068237D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Vorhaben</w:t>
            </w:r>
          </w:p>
        </w:tc>
      </w:tr>
      <w:tr w:rsidR="00383B8F" w:rsidRPr="0018662D" w:rsidTr="002B1BC5">
        <w:trPr>
          <w:trHeight w:val="488"/>
        </w:trPr>
        <w:tc>
          <w:tcPr>
            <w:tcW w:w="3261" w:type="dxa"/>
            <w:tcBorders>
              <w:bottom w:val="single" w:sz="4" w:space="0" w:color="auto"/>
            </w:tcBorders>
          </w:tcPr>
          <w:p w:rsidR="00383B8F" w:rsidRPr="0018662D" w:rsidRDefault="007061D7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Projektbezeichnung</w:t>
            </w:r>
            <w:r w:rsidR="00383B8F"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545C67" w:rsidRDefault="00545C67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A337F9" w:rsidRPr="0018662D" w:rsidRDefault="00A337F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337F9" w:rsidRPr="0018662D" w:rsidTr="002B1BC5">
        <w:tc>
          <w:tcPr>
            <w:tcW w:w="3261" w:type="dxa"/>
            <w:tcBorders>
              <w:bottom w:val="nil"/>
            </w:tcBorders>
            <w:shd w:val="clear" w:color="auto" w:fill="2F5A68"/>
          </w:tcPr>
          <w:p w:rsidR="00A337F9" w:rsidRPr="00BC37B4" w:rsidRDefault="00A337F9" w:rsidP="0035702B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</w:pPr>
            <w:r w:rsidRPr="00BC37B4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Handlungsfeld lt. Aktionsplan:                </w:t>
            </w:r>
          </w:p>
        </w:tc>
        <w:tc>
          <w:tcPr>
            <w:tcW w:w="6237" w:type="dxa"/>
            <w:gridSpan w:val="6"/>
            <w:shd w:val="clear" w:color="auto" w:fill="2F5A68"/>
          </w:tcPr>
          <w:p w:rsidR="00A337F9" w:rsidRPr="00BC37B4" w:rsidRDefault="009B10FD" w:rsidP="0077479C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Wirtschaft und Arbeit</w:t>
            </w:r>
          </w:p>
        </w:tc>
      </w:tr>
      <w:tr w:rsidR="009B10FD" w:rsidRPr="0018662D" w:rsidTr="002B1BC5"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0FD" w:rsidRPr="00A337F9" w:rsidRDefault="009B10FD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bookmarkEnd w:id="0"/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a)</w:t>
            </w:r>
          </w:p>
          <w:p w:rsidR="009B10FD" w:rsidRPr="00A337F9" w:rsidRDefault="009B10FD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regionaler Unternehmen</w:t>
            </w:r>
          </w:p>
        </w:tc>
      </w:tr>
      <w:tr w:rsidR="00383B8F" w:rsidRPr="0018662D" w:rsidTr="002B1BC5">
        <w:tc>
          <w:tcPr>
            <w:tcW w:w="3261" w:type="dxa"/>
            <w:tcBorders>
              <w:top w:val="single" w:sz="4" w:space="0" w:color="auto"/>
            </w:tcBorders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Standort des Vorhabens:                </w:t>
            </w:r>
            <w:proofErr w:type="gramStart"/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  </w:t>
            </w:r>
            <w:r w:rsidRPr="0018662D">
              <w:rPr>
                <w:rFonts w:ascii="Red Hat Text" w:hAnsi="Red Hat Text" w:cs="Red Hat Text"/>
                <w:sz w:val="16"/>
                <w:szCs w:val="16"/>
              </w:rPr>
              <w:t>(</w:t>
            </w:r>
            <w:proofErr w:type="gramEnd"/>
            <w:r w:rsidRPr="0018662D">
              <w:rPr>
                <w:rFonts w:ascii="Red Hat Text" w:hAnsi="Red Hat Text" w:cs="Red Hat Text"/>
                <w:sz w:val="16"/>
                <w:szCs w:val="16"/>
              </w:rPr>
              <w:t>Adresse inklusive Gemarkung)</w:t>
            </w:r>
          </w:p>
        </w:tc>
        <w:tc>
          <w:tcPr>
            <w:tcW w:w="6237" w:type="dxa"/>
            <w:gridSpan w:val="6"/>
          </w:tcPr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7479C" w:rsidRPr="0018662D" w:rsidTr="002B1BC5">
        <w:trPr>
          <w:trHeight w:val="653"/>
        </w:trPr>
        <w:tc>
          <w:tcPr>
            <w:tcW w:w="9498" w:type="dxa"/>
            <w:gridSpan w:val="7"/>
            <w:shd w:val="clear" w:color="auto" w:fill="2F5A68"/>
          </w:tcPr>
          <w:p w:rsidR="0077479C" w:rsidRPr="004D52E5" w:rsidRDefault="009B3FCF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 w:rsidR="0077479C"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eschreibung des Vorhabens:</w:t>
            </w:r>
          </w:p>
          <w:p w:rsidR="0077479C" w:rsidRPr="0018662D" w:rsidRDefault="0077479C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(Darstellung d</w:t>
            </w:r>
            <w:r w:rsidR="0035702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er Ausgangssituation, der Projektbestandteile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 xml:space="preserve"> und der Zielsetzung</w:t>
            </w:r>
            <w:r w:rsidR="00AF2AB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.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7479C" w:rsidRPr="0018662D" w:rsidTr="002B1BC5">
        <w:trPr>
          <w:trHeight w:val="2374"/>
        </w:trPr>
        <w:tc>
          <w:tcPr>
            <w:tcW w:w="9498" w:type="dxa"/>
            <w:gridSpan w:val="7"/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681ABC" w:rsidRDefault="00681AB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B10FD" w:rsidRPr="0018662D" w:rsidRDefault="009B10FD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77479C" w:rsidRPr="0018662D" w:rsidTr="002B1BC5">
        <w:trPr>
          <w:trHeight w:val="416"/>
        </w:trPr>
        <w:tc>
          <w:tcPr>
            <w:tcW w:w="3261" w:type="dxa"/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Geplanter Durchführungszeitraum: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br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(MM/ JJJJ – MM/ JJJJ)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9B10FD" w:rsidRPr="0018662D" w:rsidTr="002B1BC5">
        <w:trPr>
          <w:trHeight w:val="416"/>
        </w:trPr>
        <w:tc>
          <w:tcPr>
            <w:tcW w:w="3261" w:type="dxa"/>
            <w:shd w:val="clear" w:color="auto" w:fill="FFFFFF" w:themeFill="background1"/>
            <w:vAlign w:val="center"/>
          </w:tcPr>
          <w:p w:rsidR="009B10FD" w:rsidRPr="0018662D" w:rsidRDefault="009B10FD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F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ördersatz in Prozent:</w:t>
            </w:r>
          </w:p>
        </w:tc>
        <w:tc>
          <w:tcPr>
            <w:tcW w:w="3005" w:type="dxa"/>
            <w:gridSpan w:val="4"/>
            <w:shd w:val="clear" w:color="auto" w:fill="FFFFFF" w:themeFill="background1"/>
            <w:vAlign w:val="center"/>
          </w:tcPr>
          <w:p w:rsidR="009B10FD" w:rsidRPr="009B10FD" w:rsidRDefault="009B10FD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9B10FD">
              <w:rPr>
                <w:rFonts w:ascii="Red Hat Text" w:hAnsi="Red Hat Text" w:cs="Red Hat Text"/>
                <w:b/>
                <w:sz w:val="20"/>
                <w:szCs w:val="20"/>
              </w:rPr>
              <w:t>40 %</w:t>
            </w:r>
          </w:p>
        </w:tc>
        <w:tc>
          <w:tcPr>
            <w:tcW w:w="3232" w:type="dxa"/>
            <w:gridSpan w:val="2"/>
            <w:shd w:val="clear" w:color="auto" w:fill="FFFFFF" w:themeFill="background1"/>
            <w:vAlign w:val="center"/>
          </w:tcPr>
          <w:p w:rsidR="009B10FD" w:rsidRPr="009B10FD" w:rsidRDefault="009B10FD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9B10FD">
              <w:rPr>
                <w:rFonts w:ascii="Red Hat Text" w:hAnsi="Red Hat Text" w:cs="Red Hat Text"/>
                <w:b/>
                <w:sz w:val="20"/>
                <w:szCs w:val="20"/>
              </w:rPr>
              <w:t>50 %</w:t>
            </w:r>
          </w:p>
        </w:tc>
      </w:tr>
      <w:tr w:rsidR="009B10FD" w:rsidRPr="0018662D" w:rsidTr="002B1BC5">
        <w:trPr>
          <w:trHeight w:val="416"/>
        </w:trPr>
        <w:tc>
          <w:tcPr>
            <w:tcW w:w="3261" w:type="dxa"/>
            <w:shd w:val="clear" w:color="auto" w:fill="FFFFFF" w:themeFill="background1"/>
            <w:vAlign w:val="center"/>
          </w:tcPr>
          <w:p w:rsidR="009B10FD" w:rsidRDefault="009B10FD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Denkmalschutz</w:t>
            </w: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:rsidR="009B10FD" w:rsidRPr="009B10FD" w:rsidRDefault="009B10FD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ja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9B10FD" w:rsidRPr="009B10FD" w:rsidRDefault="009B10FD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nein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9B10FD" w:rsidRPr="009B10FD" w:rsidRDefault="009B10FD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416"/>
        </w:trPr>
        <w:tc>
          <w:tcPr>
            <w:tcW w:w="3261" w:type="dxa"/>
            <w:shd w:val="clear" w:color="auto" w:fill="FFFFFF" w:themeFill="background1"/>
            <w:vAlign w:val="center"/>
          </w:tcPr>
          <w:p w:rsidR="002B1BC5" w:rsidRDefault="002B1BC5" w:rsidP="002B1BC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Vorsteuerabzugsberechtigung</w:t>
            </w:r>
          </w:p>
        </w:tc>
        <w:tc>
          <w:tcPr>
            <w:tcW w:w="3005" w:type="dxa"/>
            <w:gridSpan w:val="4"/>
            <w:shd w:val="clear" w:color="auto" w:fill="FFFFFF" w:themeFill="background1"/>
            <w:vAlign w:val="center"/>
          </w:tcPr>
          <w:p w:rsidR="002B1BC5" w:rsidRPr="0018662D" w:rsidRDefault="002B1BC5" w:rsidP="002B1BC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t>nein</w:t>
            </w:r>
          </w:p>
        </w:tc>
        <w:tc>
          <w:tcPr>
            <w:tcW w:w="3232" w:type="dxa"/>
            <w:gridSpan w:val="2"/>
            <w:shd w:val="clear" w:color="auto" w:fill="FFFFFF" w:themeFill="background1"/>
            <w:vAlign w:val="center"/>
          </w:tcPr>
          <w:p w:rsidR="002B1BC5" w:rsidRPr="0018662D" w:rsidRDefault="002B1BC5" w:rsidP="002B1BC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ja          </w:t>
            </w:r>
          </w:p>
        </w:tc>
      </w:tr>
      <w:tr w:rsidR="00383B8F" w:rsidRPr="0018662D" w:rsidTr="002B1BC5">
        <w:tc>
          <w:tcPr>
            <w:tcW w:w="9498" w:type="dxa"/>
            <w:gridSpan w:val="7"/>
            <w:shd w:val="clear" w:color="auto" w:fill="E5A100"/>
          </w:tcPr>
          <w:p w:rsidR="00681ABC" w:rsidRPr="0018662D" w:rsidRDefault="00383B8F" w:rsidP="00681ABC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Kosten </w:t>
            </w:r>
          </w:p>
          <w:p w:rsidR="00383B8F" w:rsidRPr="007D07B6" w:rsidRDefault="00681ABC" w:rsidP="00681ABC">
            <w:pPr>
              <w:spacing w:after="120"/>
              <w:ind w:left="357"/>
              <w:rPr>
                <w:rFonts w:ascii="Red Hat Text" w:hAnsi="Red Hat Text" w:cs="Red Hat Text"/>
                <w:b/>
                <w:sz w:val="18"/>
                <w:szCs w:val="18"/>
              </w:rPr>
            </w:pPr>
            <w:r w:rsidRPr="007D07B6">
              <w:rPr>
                <w:rFonts w:ascii="Red Hat Text" w:hAnsi="Red Hat Text" w:cs="Red Hat Text"/>
                <w:sz w:val="18"/>
                <w:szCs w:val="18"/>
              </w:rPr>
              <w:t>(Zuordnung zu 3.1 oder 3.2 nach Rücksprache mit dem Regionalmanagement im Vorfeld der Antragstellung)</w:t>
            </w:r>
          </w:p>
        </w:tc>
      </w:tr>
      <w:tr w:rsidR="00BB64A2" w:rsidRPr="0018662D" w:rsidTr="002B1BC5">
        <w:tc>
          <w:tcPr>
            <w:tcW w:w="9498" w:type="dxa"/>
            <w:gridSpan w:val="7"/>
            <w:shd w:val="clear" w:color="auto" w:fill="2F5A68"/>
          </w:tcPr>
          <w:p w:rsidR="00BB64A2" w:rsidRPr="004D52E5" w:rsidRDefault="00BB64A2" w:rsidP="00BB64A2">
            <w:pPr>
              <w:tabs>
                <w:tab w:val="left" w:pos="396"/>
              </w:tabs>
              <w:spacing w:before="120" w:after="12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3.1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auf der Grundlage einer Kostenberechnung bzw. von Angeboten</w:t>
            </w:r>
          </w:p>
        </w:tc>
      </w:tr>
      <w:tr w:rsidR="00383B8F" w:rsidRPr="0018662D" w:rsidTr="002B1BC5">
        <w:trPr>
          <w:trHeight w:val="488"/>
        </w:trPr>
        <w:tc>
          <w:tcPr>
            <w:tcW w:w="3261" w:type="dxa"/>
            <w:vAlign w:val="center"/>
          </w:tcPr>
          <w:p w:rsidR="00383B8F" w:rsidRPr="0018662D" w:rsidRDefault="00383B8F" w:rsidP="00B83ADE">
            <w:pPr>
              <w:spacing w:before="40" w:after="40"/>
              <w:ind w:right="-816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des Vorhabens:</w:t>
            </w:r>
          </w:p>
        </w:tc>
        <w:tc>
          <w:tcPr>
            <w:tcW w:w="6237" w:type="dxa"/>
            <w:gridSpan w:val="6"/>
            <w:vAlign w:val="center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1414B1" w:rsidRPr="0018662D" w:rsidTr="002B1BC5">
        <w:trPr>
          <w:trHeight w:val="488"/>
        </w:trPr>
        <w:tc>
          <w:tcPr>
            <w:tcW w:w="3261" w:type="dxa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Davon förderfähige Kosten:</w:t>
            </w:r>
          </w:p>
        </w:tc>
        <w:tc>
          <w:tcPr>
            <w:tcW w:w="6237" w:type="dxa"/>
            <w:gridSpan w:val="6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FD2B5A" w:rsidRPr="0018662D" w:rsidTr="002B1BC5">
        <w:trPr>
          <w:trHeight w:val="488"/>
        </w:trPr>
        <w:tc>
          <w:tcPr>
            <w:tcW w:w="3261" w:type="dxa"/>
            <w:vAlign w:val="center"/>
          </w:tcPr>
          <w:p w:rsidR="001414B1" w:rsidRPr="0018662D" w:rsidRDefault="001414B1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Beantragter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Zuschuss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aus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</w:p>
          <w:p w:rsidR="00FD2B5A" w:rsidRPr="0018662D" w:rsidRDefault="000F55E0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6237" w:type="dxa"/>
            <w:gridSpan w:val="6"/>
            <w:vAlign w:val="center"/>
          </w:tcPr>
          <w:p w:rsidR="00FD2B5A" w:rsidRPr="0018662D" w:rsidRDefault="00FD2B5A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BB64A2" w:rsidRPr="0018662D" w:rsidTr="002B1BC5">
        <w:trPr>
          <w:trHeight w:val="488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BB64A2" w:rsidRPr="004D52E5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lastRenderedPageBreak/>
              <w:t>3.2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nach SEK (Standardisierte Einheitskosten)</w:t>
            </w:r>
          </w:p>
        </w:tc>
      </w:tr>
      <w:tr w:rsidR="00BB64A2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B64A2" w:rsidRPr="0018662D" w:rsidRDefault="00B44276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Netto-Raumfläche in m²</w:t>
            </w:r>
            <w:r w:rsidR="004D52E5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6"/>
            <w:vAlign w:val="center"/>
          </w:tcPr>
          <w:p w:rsidR="00BB64A2" w:rsidRPr="0018662D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C061F0" w:rsidRPr="0018662D" w:rsidTr="002B1BC5">
        <w:trPr>
          <w:trHeight w:val="488"/>
        </w:trPr>
        <w:tc>
          <w:tcPr>
            <w:tcW w:w="3261" w:type="dxa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 des Vorhabens:</w:t>
            </w:r>
          </w:p>
        </w:tc>
        <w:tc>
          <w:tcPr>
            <w:tcW w:w="2409" w:type="dxa"/>
            <w:gridSpan w:val="3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Netto-Raumfläche in m² x SEK-Festbetrag</w:t>
            </w:r>
          </w:p>
        </w:tc>
      </w:tr>
      <w:tr w:rsidR="00C061F0" w:rsidRPr="0018662D" w:rsidTr="002B1BC5">
        <w:trPr>
          <w:trHeight w:val="488"/>
        </w:trPr>
        <w:tc>
          <w:tcPr>
            <w:tcW w:w="3261" w:type="dxa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Beantragter Zuschuss aus </w:t>
            </w:r>
          </w:p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2409" w:type="dxa"/>
            <w:gridSpan w:val="3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Gesamtkosten x Fördersatz</w:t>
            </w:r>
          </w:p>
        </w:tc>
      </w:tr>
      <w:tr w:rsidR="00383B8F" w:rsidRPr="0018662D" w:rsidTr="002B1BC5">
        <w:trPr>
          <w:trHeight w:val="488"/>
        </w:trPr>
        <w:tc>
          <w:tcPr>
            <w:tcW w:w="9498" w:type="dxa"/>
            <w:gridSpan w:val="7"/>
            <w:shd w:val="clear" w:color="auto" w:fill="E5A100"/>
            <w:vAlign w:val="center"/>
          </w:tcPr>
          <w:p w:rsidR="00383B8F" w:rsidRPr="0018662D" w:rsidRDefault="00CE08F1" w:rsidP="00973429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Einzureichende Unterlagen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zum Termin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der Einreichungsfrist nach Projekta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ufruf</w:t>
            </w:r>
          </w:p>
        </w:tc>
      </w:tr>
      <w:tr w:rsidR="00CE08F1" w:rsidRPr="0018662D" w:rsidTr="002B1BC5">
        <w:trPr>
          <w:trHeight w:val="243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CE08F1" w:rsidRPr="0018662D" w:rsidRDefault="00B83ADE" w:rsidP="00CD2D57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</w:t>
            </w:r>
            <w:r w:rsidR="000B3D2B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zur </w:t>
            </w:r>
            <w:r w:rsidR="00CE08F1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Prüfung der Kohärenzkriterien</w:t>
            </w:r>
          </w:p>
        </w:tc>
      </w:tr>
      <w:tr w:rsidR="00383B8F" w:rsidRPr="0018662D" w:rsidTr="002B1BC5">
        <w:trPr>
          <w:trHeight w:val="243"/>
        </w:trPr>
        <w:tc>
          <w:tcPr>
            <w:tcW w:w="9498" w:type="dxa"/>
            <w:gridSpan w:val="7"/>
            <w:vAlign w:val="center"/>
          </w:tcPr>
          <w:p w:rsidR="00383B8F" w:rsidRPr="0018662D" w:rsidRDefault="00383B8F" w:rsidP="0068237D">
            <w:pPr>
              <w:spacing w:before="40" w:after="40"/>
              <w:ind w:left="3153"/>
              <w:jc w:val="center"/>
              <w:rPr>
                <w:rFonts w:ascii="Red Hat Text" w:hAnsi="Red Hat Text" w:cs="Red Hat Text"/>
                <w:b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Bitte ankreuzen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7A66A4" w:rsidRDefault="002B1BC5" w:rsidP="002B1BC5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Erklärung 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dazu, dass das geförderte Unternehmen ein Kleinst- oder Kleinunternehmen ist (max. 50 Arbeitnehmer) </w:t>
            </w:r>
          </w:p>
        </w:tc>
        <w:tc>
          <w:tcPr>
            <w:tcW w:w="6237" w:type="dxa"/>
            <w:gridSpan w:val="6"/>
            <w:vAlign w:val="center"/>
          </w:tcPr>
          <w:p w:rsidR="002B1BC5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864107" w:rsidRDefault="002B1BC5" w:rsidP="002B1BC5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864107">
              <w:rPr>
                <w:rFonts w:ascii="Red Hat Text" w:hAnsi="Red Hat Text" w:cs="Red Hat Text"/>
                <w:sz w:val="20"/>
                <w:szCs w:val="20"/>
              </w:rPr>
              <w:t>Auszug aus Gewerberegister</w:t>
            </w:r>
          </w:p>
        </w:tc>
        <w:tc>
          <w:tcPr>
            <w:tcW w:w="6237" w:type="dxa"/>
            <w:gridSpan w:val="6"/>
            <w:vAlign w:val="center"/>
          </w:tcPr>
          <w:p w:rsidR="002B1BC5" w:rsidRPr="00864107" w:rsidRDefault="002B1BC5" w:rsidP="002B1BC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7A66A4" w:rsidRDefault="002B1BC5" w:rsidP="002B1BC5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Aktuelle Bestätigung des Steuerberaters oder des Finanzamtes für nichtvorsteuerabzugsberechtigte Unternehmen, Vereine und Stiftungen (einschl. Angaben zu den wirtschaftlichen und ideellen Teilbereichen) </w:t>
            </w:r>
          </w:p>
        </w:tc>
        <w:tc>
          <w:tcPr>
            <w:tcW w:w="6237" w:type="dxa"/>
            <w:gridSpan w:val="6"/>
            <w:vAlign w:val="center"/>
          </w:tcPr>
          <w:p w:rsidR="002B1BC5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7A66A4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Finanzierungsnachweis (Kontoauszüge, Kreditbereit-</w:t>
            </w:r>
            <w:proofErr w:type="spellStart"/>
            <w:r w:rsidRPr="007A66A4">
              <w:rPr>
                <w:rFonts w:ascii="Red Hat Text" w:hAnsi="Red Hat Text" w:cs="Red Hat Text"/>
                <w:sz w:val="20"/>
                <w:szCs w:val="20"/>
              </w:rPr>
              <w:t>schaftserklärung</w:t>
            </w:r>
            <w:proofErr w:type="spellEnd"/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 der Bank oder andere geeignete Unterlagen)</w:t>
            </w:r>
          </w:p>
        </w:tc>
        <w:tc>
          <w:tcPr>
            <w:tcW w:w="6237" w:type="dxa"/>
            <w:gridSpan w:val="6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Kostenberechnung nach DIN 276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für Bauvorhaben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oder Angebote der Firmen</w:t>
            </w:r>
          </w:p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6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B30596" w:rsidTr="002A1087">
        <w:trPr>
          <w:trHeight w:val="90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A68"/>
            <w:vAlign w:val="center"/>
            <w:hideMark/>
          </w:tcPr>
          <w:p w:rsidR="00B30596" w:rsidRDefault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Bei investiven </w:t>
            </w: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Vorhaben</w:t>
            </w: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zusätzlich </w:t>
            </w:r>
            <w:proofErr w:type="gramStart"/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zu erbringende Unterlagen</w:t>
            </w:r>
            <w:proofErr w:type="gramEnd"/>
          </w:p>
        </w:tc>
      </w:tr>
      <w:tr w:rsidR="00D226EA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Eigentumsnachweis (Grundbuchauszug, Auflassungsvormerkung oder beurkundeter Kaufvertrag)</w:t>
            </w:r>
          </w:p>
        </w:tc>
        <w:tc>
          <w:tcPr>
            <w:tcW w:w="6237" w:type="dxa"/>
            <w:gridSpan w:val="6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D226EA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Lageplan des Objektes</w:t>
            </w:r>
          </w:p>
        </w:tc>
        <w:tc>
          <w:tcPr>
            <w:tcW w:w="6237" w:type="dxa"/>
            <w:gridSpan w:val="6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lastRenderedPageBreak/>
              <w:t>Fotos vom Ist-Zustand</w:t>
            </w:r>
          </w:p>
        </w:tc>
        <w:tc>
          <w:tcPr>
            <w:tcW w:w="6237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Baugenehmigung bzw. Nachweis der Beantragung </w:t>
            </w:r>
          </w:p>
        </w:tc>
        <w:tc>
          <w:tcPr>
            <w:tcW w:w="6237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D226EA" w:rsidRPr="0018662D" w:rsidTr="002B1BC5">
        <w:trPr>
          <w:trHeight w:val="488"/>
        </w:trPr>
        <w:tc>
          <w:tcPr>
            <w:tcW w:w="3261" w:type="dxa"/>
            <w:vAlign w:val="center"/>
          </w:tcPr>
          <w:p w:rsidR="00D226EA" w:rsidRPr="0018662D" w:rsidRDefault="00D226EA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>Denkmalschutzrechtliche Genehmigung</w:t>
            </w:r>
          </w:p>
        </w:tc>
        <w:tc>
          <w:tcPr>
            <w:tcW w:w="6237" w:type="dxa"/>
            <w:gridSpan w:val="6"/>
            <w:vAlign w:val="center"/>
          </w:tcPr>
          <w:p w:rsidR="00D226EA" w:rsidRDefault="00D226EA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Bauerläuterung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(Formular sowohl 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und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 verwenden)</w:t>
            </w:r>
          </w:p>
        </w:tc>
        <w:tc>
          <w:tcPr>
            <w:tcW w:w="6237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488"/>
        </w:trPr>
        <w:tc>
          <w:tcPr>
            <w:tcW w:w="3261" w:type="dxa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Flächenberechnung </w:t>
            </w:r>
          </w:p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6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Baupläne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(z.B. Grundriss, Ansichten, Schnitt)</w:t>
            </w:r>
          </w:p>
        </w:tc>
        <w:tc>
          <w:tcPr>
            <w:tcW w:w="6237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des Planers, dass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das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Gebäudeenergiegesetz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(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GEG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>) in der jeweils gültigen Fassung eingehalten wird</w:t>
            </w:r>
          </w:p>
        </w:tc>
        <w:tc>
          <w:tcPr>
            <w:tcW w:w="6237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</w:r>
            <w:r w:rsidR="00752E42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B30596" w:rsidRPr="0018662D" w:rsidTr="008D6FAD">
        <w:trPr>
          <w:trHeight w:val="488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B30596" w:rsidRPr="002B1BC5" w:rsidRDefault="00B30596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Bei nichtinvestiven Vorhaben zusätzlich </w:t>
            </w:r>
            <w:proofErr w:type="gramStart"/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zu erbringende Unterlagen</w:t>
            </w:r>
            <w:proofErr w:type="gramEnd"/>
          </w:p>
        </w:tc>
      </w:tr>
      <w:tr w:rsidR="00B30596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30596" w:rsidRDefault="00B30596" w:rsidP="00B30596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 xml:space="preserve">Beschreibung des Vorhabens mit Zielstellung, Bestandteilen und Umfang </w:t>
            </w:r>
          </w:p>
        </w:tc>
        <w:tc>
          <w:tcPr>
            <w:tcW w:w="6237" w:type="dxa"/>
            <w:gridSpan w:val="6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B30596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30596" w:rsidRDefault="00B30596" w:rsidP="00B30596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>Zeitlicher Ablaufplan ggf. Meilensteine bei mehrjährigen Vorhaben</w:t>
            </w:r>
          </w:p>
        </w:tc>
        <w:tc>
          <w:tcPr>
            <w:tcW w:w="6237" w:type="dxa"/>
            <w:gridSpan w:val="6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nicht beigefügt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B30596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>Ausgabenzusammenstellung</w:t>
            </w:r>
          </w:p>
        </w:tc>
        <w:tc>
          <w:tcPr>
            <w:tcW w:w="6237" w:type="dxa"/>
            <w:gridSpan w:val="6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nicht beigefügt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265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7A66A4" w:rsidRPr="0018662D" w:rsidRDefault="007A66A4" w:rsidP="007A66A4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(Querschnittskriterien)</w:t>
            </w: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209" w:type="dxa"/>
            <w:gridSpan w:val="5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i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trägt zur Schonung regionaler Ressourcen, der Inwertsetzung leerstehender Bausubstanz oder zur Anpassung an den Klimawandel bei.</w:t>
            </w:r>
          </w:p>
        </w:tc>
        <w:tc>
          <w:tcPr>
            <w:tcW w:w="6209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ist multifunktionell angelegt bzw. es kommt mehreren Nutzergruppen zugute.</w:t>
            </w:r>
          </w:p>
        </w:tc>
        <w:tc>
          <w:tcPr>
            <w:tcW w:w="6209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stärkt Vernetzung, Kooperation oder Netzwerkbildung.</w:t>
            </w:r>
          </w:p>
        </w:tc>
        <w:tc>
          <w:tcPr>
            <w:tcW w:w="6209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lastRenderedPageBreak/>
              <w:t xml:space="preserve">Für </w:t>
            </w:r>
            <w:r w:rsidRPr="00D14B34">
              <w:rPr>
                <w:rFonts w:ascii="Red Hat Text Regular" w:hAnsi="Red Hat Text Regular"/>
                <w:sz w:val="20"/>
                <w:szCs w:val="20"/>
                <w:u w:val="single"/>
              </w:rPr>
              <w:t>bauliche</w:t>
            </w: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 Maßnahmen: Vorhaben orientiert sich an der regional typischen Bauweise.</w:t>
            </w:r>
          </w:p>
        </w:tc>
        <w:tc>
          <w:tcPr>
            <w:tcW w:w="6209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stärkt regionale Entwicklung durch die Nutzung digitaler Möglichkeiten.</w:t>
            </w:r>
          </w:p>
        </w:tc>
        <w:tc>
          <w:tcPr>
            <w:tcW w:w="6209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ist innovativ, neuartig oder besitzt Modellcharakter im regionalen Maßstab.</w:t>
            </w:r>
          </w:p>
        </w:tc>
        <w:tc>
          <w:tcPr>
            <w:tcW w:w="6209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827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hat regionale / überregionale Ausstrahlung.</w:t>
            </w:r>
          </w:p>
        </w:tc>
        <w:tc>
          <w:tcPr>
            <w:tcW w:w="6209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leistet einen Beitrag zur Reduzierung von Barrieren.</w:t>
            </w:r>
          </w:p>
        </w:tc>
        <w:tc>
          <w:tcPr>
            <w:tcW w:w="6209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(handlungsfeldspezifische Kriterien)</w:t>
            </w: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209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trägt zum Erhalt von Arbeitsplätzen bei.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dient der Diversifizierung und damit der Schaffung zusätzlicher Einkommensfelder des bestehenden Unternehmens.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in besonderem Maße Auszubildende und Berufseinsteiger.</w:t>
            </w:r>
          </w:p>
        </w:tc>
        <w:tc>
          <w:tcPr>
            <w:tcW w:w="6209" w:type="dxa"/>
            <w:gridSpan w:val="5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steht in unmittelbarem Zusammenhang mit einer Existenzgründung oder einer Unternehmensnachfolge.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einen regionalen Handwerksbetrieb oder ein Unternehmen im Bereich der Kultur- und Kreativwirtschaft.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verbessert die Grundversorgung.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trägt zur Steigerung der Attraktivität von Arbeitsplätzen bei.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lastRenderedPageBreak/>
              <w:t>Das Vorhaben stärkt regionale Wirtschaftskreisläufe.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dient der Entwicklung oder Vermarktung regionaler Produkte.</w:t>
            </w:r>
          </w:p>
        </w:tc>
        <w:tc>
          <w:tcPr>
            <w:tcW w:w="6209" w:type="dxa"/>
            <w:gridSpan w:val="5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</w:tbl>
    <w:p w:rsidR="00AF2ABB" w:rsidRPr="00405E2E" w:rsidRDefault="00AF2ABB" w:rsidP="00840222">
      <w:pPr>
        <w:spacing w:before="20" w:after="20"/>
        <w:rPr>
          <w:rFonts w:ascii="Red Hat Text" w:hAnsi="Red Hat Text" w:cs="Red Hat Text"/>
          <w:sz w:val="8"/>
          <w:szCs w:val="8"/>
        </w:rPr>
      </w:pPr>
    </w:p>
    <w:p w:rsidR="00AF2ABB" w:rsidRPr="00405E2E" w:rsidRDefault="00A51372" w:rsidP="00840222">
      <w:pPr>
        <w:spacing w:before="20" w:after="20"/>
        <w:rPr>
          <w:rFonts w:ascii="Red Hat Text" w:hAnsi="Red Hat Text" w:cs="Red Hat Text"/>
          <w:b/>
          <w:sz w:val="20"/>
          <w:szCs w:val="20"/>
        </w:rPr>
      </w:pPr>
      <w:r w:rsidRPr="0018662D">
        <w:rPr>
          <w:rFonts w:ascii="Red Hat Text" w:hAnsi="Red Hat Text" w:cs="Red Hat Text"/>
          <w:b/>
          <w:sz w:val="20"/>
          <w:szCs w:val="20"/>
        </w:rPr>
        <w:t>Hiermit bestätige ich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>, dass alle Angaben wahrheitsgemäß nach bestem Wissen und Gewissen gemacht wurden. Mit meiner Unterschrift genehmige ich</w:t>
      </w:r>
      <w:r w:rsidR="003422AD" w:rsidRPr="0018662D">
        <w:rPr>
          <w:rFonts w:ascii="Red Hat Text" w:hAnsi="Red Hat Text" w:cs="Red Hat Text"/>
          <w:b/>
          <w:sz w:val="20"/>
          <w:szCs w:val="20"/>
        </w:rPr>
        <w:t xml:space="preserve"> zudem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die Verwendung meiner Daten für den</w:t>
      </w:r>
      <w:r w:rsidR="007D32B6" w:rsidRPr="0018662D">
        <w:rPr>
          <w:rFonts w:ascii="Red Hat Text" w:hAnsi="Red Hat Text" w:cs="Red Hat Text"/>
          <w:b/>
          <w:sz w:val="20"/>
          <w:szCs w:val="20"/>
        </w:rPr>
        <w:t xml:space="preserve"> weiteren Auswahlprozess und zur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Veröffentlichung von Projektinformationen im Rahmen der Vorgaben der Europäischen Union.</w:t>
      </w:r>
    </w:p>
    <w:p w:rsidR="00153FA4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405E2E" w:rsidRPr="0018662D" w:rsidRDefault="00405E2E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153FA4" w:rsidRPr="0018662D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_______________________________________</w:t>
      </w:r>
      <w:r w:rsidRPr="0018662D">
        <w:rPr>
          <w:rFonts w:ascii="Red Hat Text" w:hAnsi="Red Hat Text" w:cs="Red Hat Text"/>
          <w:sz w:val="20"/>
          <w:szCs w:val="20"/>
        </w:rPr>
        <w:tab/>
        <w:t>____________________________________________________</w:t>
      </w:r>
    </w:p>
    <w:p w:rsidR="00153FA4" w:rsidRDefault="00153FA4" w:rsidP="00840222">
      <w:pPr>
        <w:spacing w:before="20" w:after="20"/>
        <w:rPr>
          <w:rFonts w:ascii="Calibri" w:hAnsi="Calibri" w:cs="Arial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Ort, Datum</w:t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  <w:t>Unterschrift Antragsteller</w:t>
      </w:r>
      <w:bookmarkStart w:id="1" w:name="_GoBack"/>
      <w:bookmarkEnd w:id="1"/>
    </w:p>
    <w:sectPr w:rsidR="00153FA4" w:rsidSect="00577F5E">
      <w:headerReference w:type="default" r:id="rId7"/>
      <w:footerReference w:type="default" r:id="rId8"/>
      <w:pgSz w:w="11906" w:h="16838" w:code="9"/>
      <w:pgMar w:top="992" w:right="851" w:bottom="284" w:left="121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E5" w:rsidRDefault="004D52E5">
      <w:r>
        <w:separator/>
      </w:r>
    </w:p>
  </w:endnote>
  <w:endnote w:type="continuationSeparator" w:id="0">
    <w:p w:rsidR="004D52E5" w:rsidRDefault="004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855061" w:rsidRDefault="004D52E5" w:rsidP="00B72E38">
    <w:pPr>
      <w:pStyle w:val="Kopfzeil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855061">
      <w:rPr>
        <w:rFonts w:ascii="Calibri" w:hAnsi="Calibri"/>
        <w:sz w:val="20"/>
        <w:szCs w:val="20"/>
      </w:rPr>
      <w:t xml:space="preserve">Seite </w:t>
    </w:r>
    <w:r w:rsidRPr="00855061">
      <w:rPr>
        <w:rFonts w:ascii="Calibri" w:hAnsi="Calibri"/>
        <w:bCs/>
        <w:sz w:val="20"/>
        <w:szCs w:val="20"/>
      </w:rPr>
      <w:fldChar w:fldCharType="begin"/>
    </w:r>
    <w:r w:rsidRPr="00855061">
      <w:rPr>
        <w:rFonts w:ascii="Calibri" w:hAnsi="Calibri"/>
        <w:bCs/>
        <w:sz w:val="20"/>
        <w:szCs w:val="20"/>
      </w:rPr>
      <w:instrText>PAGE  \* Arabic  \* MERGEFORMAT</w:instrText>
    </w:r>
    <w:r w:rsidRPr="00855061">
      <w:rPr>
        <w:rFonts w:ascii="Calibri" w:hAnsi="Calibri"/>
        <w:bCs/>
        <w:sz w:val="20"/>
        <w:szCs w:val="20"/>
      </w:rPr>
      <w:fldChar w:fldCharType="separate"/>
    </w:r>
    <w:r w:rsidRPr="00D01E93">
      <w:rPr>
        <w:rFonts w:ascii="Calibri" w:hAnsi="Calibri"/>
        <w:bCs/>
        <w:noProof/>
        <w:sz w:val="20"/>
        <w:szCs w:val="20"/>
      </w:rPr>
      <w:t>1</w:t>
    </w:r>
    <w:r w:rsidRPr="00855061">
      <w:rPr>
        <w:rFonts w:ascii="Calibri" w:hAnsi="Calibri"/>
        <w:bCs/>
        <w:sz w:val="20"/>
        <w:szCs w:val="20"/>
      </w:rPr>
      <w:fldChar w:fldCharType="end"/>
    </w:r>
    <w:r w:rsidRPr="00855061">
      <w:rPr>
        <w:rFonts w:ascii="Calibri" w:hAnsi="Calibri"/>
        <w:sz w:val="20"/>
        <w:szCs w:val="20"/>
      </w:rPr>
      <w:t xml:space="preserve"> von </w:t>
    </w:r>
    <w:r w:rsidR="00752E42">
      <w:fldChar w:fldCharType="begin"/>
    </w:r>
    <w:r w:rsidR="00752E42">
      <w:instrText>NUMPAGES  \* Arabic  \* MERGEFORMAT</w:instrText>
    </w:r>
    <w:r w:rsidR="00752E42">
      <w:fldChar w:fldCharType="separate"/>
    </w:r>
    <w:r w:rsidRPr="00D01E93">
      <w:rPr>
        <w:rFonts w:ascii="Calibri" w:hAnsi="Calibri"/>
        <w:bCs/>
        <w:noProof/>
        <w:sz w:val="20"/>
        <w:szCs w:val="20"/>
      </w:rPr>
      <w:t>4</w:t>
    </w:r>
    <w:r w:rsidR="00752E42">
      <w:rPr>
        <w:rFonts w:ascii="Calibri" w:hAnsi="Calibri"/>
        <w:bCs/>
        <w:noProof/>
        <w:sz w:val="20"/>
        <w:szCs w:val="20"/>
      </w:rPr>
      <w:fldChar w:fldCharType="end"/>
    </w:r>
  </w:p>
  <w:p w:rsidR="004D52E5" w:rsidRPr="00383B8F" w:rsidRDefault="004D52E5" w:rsidP="00383B8F">
    <w:pPr>
      <w:pStyle w:val="Fuzeile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E5" w:rsidRDefault="004D52E5">
      <w:r>
        <w:separator/>
      </w:r>
    </w:p>
  </w:footnote>
  <w:footnote w:type="continuationSeparator" w:id="0">
    <w:p w:rsidR="004D52E5" w:rsidRDefault="004D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4125595</wp:posOffset>
          </wp:positionH>
          <wp:positionV relativeFrom="paragraph">
            <wp:posOffset>-94614</wp:posOffset>
          </wp:positionV>
          <wp:extent cx="2055495" cy="5044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7" cy="50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D">
      <w:rPr>
        <w:rFonts w:ascii="Red Hat Text" w:hAnsi="Red Hat Text" w:cs="Red Hat Text"/>
        <w:b/>
        <w:color w:val="2F5A68"/>
        <w:sz w:val="20"/>
        <w:szCs w:val="20"/>
      </w:rPr>
      <w:t>LEADER-Region Bautzener Oberland</w:t>
    </w:r>
  </w:p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 w:rsidRPr="0018662D">
      <w:rPr>
        <w:rFonts w:ascii="Red Hat Text" w:hAnsi="Red Hat Text" w:cs="Red Hat Text"/>
        <w:b/>
        <w:color w:val="2F5A68"/>
        <w:sz w:val="20"/>
        <w:szCs w:val="20"/>
      </w:rPr>
      <w:t xml:space="preserve">Projektvorschlag </w:t>
    </w:r>
    <w:r>
      <w:rPr>
        <w:rFonts w:ascii="Red Hat Text" w:hAnsi="Red Hat Text" w:cs="Red Hat Text"/>
        <w:b/>
        <w:color w:val="2F5A68"/>
        <w:sz w:val="20"/>
        <w:szCs w:val="20"/>
      </w:rPr>
      <w:t xml:space="preserve">Handlungsfeld </w:t>
    </w:r>
    <w:r w:rsidR="009B10FD">
      <w:rPr>
        <w:rFonts w:ascii="Red Hat Text" w:hAnsi="Red Hat Text" w:cs="Red Hat Text"/>
        <w:b/>
        <w:color w:val="2F5A68"/>
        <w:sz w:val="20"/>
        <w:szCs w:val="20"/>
      </w:rPr>
      <w:t>Wirtschaft und Arbeit</w:t>
    </w:r>
  </w:p>
  <w:p w:rsidR="004D52E5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  <w:p w:rsidR="004D52E5" w:rsidRPr="00A04EEF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717"/>
    <w:multiLevelType w:val="hybridMultilevel"/>
    <w:tmpl w:val="80E2CF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48"/>
    <w:multiLevelType w:val="hybridMultilevel"/>
    <w:tmpl w:val="E1E2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EC5"/>
    <w:multiLevelType w:val="hybridMultilevel"/>
    <w:tmpl w:val="A1408754"/>
    <w:lvl w:ilvl="0" w:tplc="3946B6F8">
      <w:start w:val="1"/>
      <w:numFmt w:val="decimal"/>
      <w:lvlText w:val="%1."/>
      <w:lvlJc w:val="left"/>
      <w:pPr>
        <w:ind w:left="360" w:hanging="360"/>
      </w:pPr>
      <w:rPr>
        <w:rFonts w:ascii="Red Hat Text" w:hAnsi="Red Hat Text" w:cs="Red Hat Text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90B7C"/>
    <w:multiLevelType w:val="hybridMultilevel"/>
    <w:tmpl w:val="34806A52"/>
    <w:lvl w:ilvl="0" w:tplc="78A49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0C1B"/>
    <w:multiLevelType w:val="hybridMultilevel"/>
    <w:tmpl w:val="2582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F7C13"/>
    <w:multiLevelType w:val="hybridMultilevel"/>
    <w:tmpl w:val="7BE21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11"/>
    <w:rsid w:val="0004229D"/>
    <w:rsid w:val="0007208B"/>
    <w:rsid w:val="0009491A"/>
    <w:rsid w:val="0009677B"/>
    <w:rsid w:val="000A748F"/>
    <w:rsid w:val="000B0575"/>
    <w:rsid w:val="000B3D2B"/>
    <w:rsid w:val="000B481E"/>
    <w:rsid w:val="000C5F4E"/>
    <w:rsid w:val="000D1145"/>
    <w:rsid w:val="000F55E0"/>
    <w:rsid w:val="001048B9"/>
    <w:rsid w:val="001167E5"/>
    <w:rsid w:val="001414B1"/>
    <w:rsid w:val="00145DBD"/>
    <w:rsid w:val="001534A5"/>
    <w:rsid w:val="00153FA4"/>
    <w:rsid w:val="0017011D"/>
    <w:rsid w:val="0018662D"/>
    <w:rsid w:val="001A7B29"/>
    <w:rsid w:val="001B6C7F"/>
    <w:rsid w:val="002079EE"/>
    <w:rsid w:val="002131C5"/>
    <w:rsid w:val="00222768"/>
    <w:rsid w:val="00222BA9"/>
    <w:rsid w:val="002739CE"/>
    <w:rsid w:val="002B1BC5"/>
    <w:rsid w:val="002B70DF"/>
    <w:rsid w:val="002D1144"/>
    <w:rsid w:val="002D7915"/>
    <w:rsid w:val="002F235C"/>
    <w:rsid w:val="002F2B59"/>
    <w:rsid w:val="00311D1D"/>
    <w:rsid w:val="00335A56"/>
    <w:rsid w:val="003422AD"/>
    <w:rsid w:val="003503C7"/>
    <w:rsid w:val="003565D5"/>
    <w:rsid w:val="0035702B"/>
    <w:rsid w:val="00357BA3"/>
    <w:rsid w:val="00364C02"/>
    <w:rsid w:val="00375767"/>
    <w:rsid w:val="00380CCB"/>
    <w:rsid w:val="00383B8F"/>
    <w:rsid w:val="0038433A"/>
    <w:rsid w:val="00385CDF"/>
    <w:rsid w:val="003B11DB"/>
    <w:rsid w:val="003C1335"/>
    <w:rsid w:val="003C644F"/>
    <w:rsid w:val="003D46A3"/>
    <w:rsid w:val="003E1712"/>
    <w:rsid w:val="003E314D"/>
    <w:rsid w:val="003F2003"/>
    <w:rsid w:val="00405E2E"/>
    <w:rsid w:val="00407284"/>
    <w:rsid w:val="00410896"/>
    <w:rsid w:val="004168E8"/>
    <w:rsid w:val="00425F5C"/>
    <w:rsid w:val="004405C8"/>
    <w:rsid w:val="00475C4D"/>
    <w:rsid w:val="004B4E8B"/>
    <w:rsid w:val="004D0EA3"/>
    <w:rsid w:val="004D52E5"/>
    <w:rsid w:val="004E0D49"/>
    <w:rsid w:val="004E1BEB"/>
    <w:rsid w:val="004E20C6"/>
    <w:rsid w:val="004F7D83"/>
    <w:rsid w:val="00521EB1"/>
    <w:rsid w:val="00542814"/>
    <w:rsid w:val="00545C67"/>
    <w:rsid w:val="005472C8"/>
    <w:rsid w:val="00555E0B"/>
    <w:rsid w:val="00571B14"/>
    <w:rsid w:val="00577F5E"/>
    <w:rsid w:val="00581B43"/>
    <w:rsid w:val="005838C3"/>
    <w:rsid w:val="00594CE6"/>
    <w:rsid w:val="005959CD"/>
    <w:rsid w:val="005C3A83"/>
    <w:rsid w:val="005C62E3"/>
    <w:rsid w:val="005E57F7"/>
    <w:rsid w:val="00605ED3"/>
    <w:rsid w:val="00620B5E"/>
    <w:rsid w:val="00633301"/>
    <w:rsid w:val="00656CD7"/>
    <w:rsid w:val="00681ABC"/>
    <w:rsid w:val="0068237D"/>
    <w:rsid w:val="00685097"/>
    <w:rsid w:val="006A28D5"/>
    <w:rsid w:val="006D0A4A"/>
    <w:rsid w:val="006E507C"/>
    <w:rsid w:val="007061D7"/>
    <w:rsid w:val="00720ABB"/>
    <w:rsid w:val="00722BB1"/>
    <w:rsid w:val="0077479C"/>
    <w:rsid w:val="0078003E"/>
    <w:rsid w:val="0079312B"/>
    <w:rsid w:val="007A66A4"/>
    <w:rsid w:val="007C3CEA"/>
    <w:rsid w:val="007D07B6"/>
    <w:rsid w:val="007D3199"/>
    <w:rsid w:val="007D32B6"/>
    <w:rsid w:val="007E3103"/>
    <w:rsid w:val="007E3413"/>
    <w:rsid w:val="008104FE"/>
    <w:rsid w:val="008176A0"/>
    <w:rsid w:val="0081787A"/>
    <w:rsid w:val="00840222"/>
    <w:rsid w:val="00854B45"/>
    <w:rsid w:val="00855061"/>
    <w:rsid w:val="00864107"/>
    <w:rsid w:val="0087161E"/>
    <w:rsid w:val="00873D31"/>
    <w:rsid w:val="00890A3B"/>
    <w:rsid w:val="008A2AFF"/>
    <w:rsid w:val="008C0D84"/>
    <w:rsid w:val="008C722D"/>
    <w:rsid w:val="008D3BD7"/>
    <w:rsid w:val="00917F15"/>
    <w:rsid w:val="00946890"/>
    <w:rsid w:val="00954BF4"/>
    <w:rsid w:val="00973429"/>
    <w:rsid w:val="00987548"/>
    <w:rsid w:val="009A6AAE"/>
    <w:rsid w:val="009B10FD"/>
    <w:rsid w:val="009B3FCF"/>
    <w:rsid w:val="009B5BFB"/>
    <w:rsid w:val="009C0F4C"/>
    <w:rsid w:val="009C77BD"/>
    <w:rsid w:val="009F024A"/>
    <w:rsid w:val="009F5CE2"/>
    <w:rsid w:val="00A04EEF"/>
    <w:rsid w:val="00A117AB"/>
    <w:rsid w:val="00A127FE"/>
    <w:rsid w:val="00A337F9"/>
    <w:rsid w:val="00A51372"/>
    <w:rsid w:val="00A51443"/>
    <w:rsid w:val="00A57E5F"/>
    <w:rsid w:val="00A74218"/>
    <w:rsid w:val="00A80614"/>
    <w:rsid w:val="00AB3F2F"/>
    <w:rsid w:val="00AD777E"/>
    <w:rsid w:val="00AE68D0"/>
    <w:rsid w:val="00AF2ABB"/>
    <w:rsid w:val="00AF7801"/>
    <w:rsid w:val="00B01382"/>
    <w:rsid w:val="00B15BD6"/>
    <w:rsid w:val="00B236A8"/>
    <w:rsid w:val="00B30596"/>
    <w:rsid w:val="00B44276"/>
    <w:rsid w:val="00B607D3"/>
    <w:rsid w:val="00B65D42"/>
    <w:rsid w:val="00B72E38"/>
    <w:rsid w:val="00B811F6"/>
    <w:rsid w:val="00B83ADE"/>
    <w:rsid w:val="00B90595"/>
    <w:rsid w:val="00BA57C8"/>
    <w:rsid w:val="00BB64A2"/>
    <w:rsid w:val="00BC2E33"/>
    <w:rsid w:val="00BC37B4"/>
    <w:rsid w:val="00BD158C"/>
    <w:rsid w:val="00C04CA3"/>
    <w:rsid w:val="00C061F0"/>
    <w:rsid w:val="00C16F35"/>
    <w:rsid w:val="00C363B5"/>
    <w:rsid w:val="00C36EAD"/>
    <w:rsid w:val="00C374A1"/>
    <w:rsid w:val="00C85798"/>
    <w:rsid w:val="00CA007A"/>
    <w:rsid w:val="00CC559E"/>
    <w:rsid w:val="00CC661E"/>
    <w:rsid w:val="00CD1B82"/>
    <w:rsid w:val="00CD2D57"/>
    <w:rsid w:val="00CD3411"/>
    <w:rsid w:val="00CD563B"/>
    <w:rsid w:val="00CE08F1"/>
    <w:rsid w:val="00CE7900"/>
    <w:rsid w:val="00CF645A"/>
    <w:rsid w:val="00D01E93"/>
    <w:rsid w:val="00D14B34"/>
    <w:rsid w:val="00D17885"/>
    <w:rsid w:val="00D226EA"/>
    <w:rsid w:val="00D258E1"/>
    <w:rsid w:val="00D56FA7"/>
    <w:rsid w:val="00D87EE5"/>
    <w:rsid w:val="00D91E54"/>
    <w:rsid w:val="00D93C0E"/>
    <w:rsid w:val="00DB5786"/>
    <w:rsid w:val="00DC6D86"/>
    <w:rsid w:val="00DE4248"/>
    <w:rsid w:val="00DE52BD"/>
    <w:rsid w:val="00E11340"/>
    <w:rsid w:val="00E32FC4"/>
    <w:rsid w:val="00E435FF"/>
    <w:rsid w:val="00E91133"/>
    <w:rsid w:val="00EB41EF"/>
    <w:rsid w:val="00EC5FA9"/>
    <w:rsid w:val="00EE043C"/>
    <w:rsid w:val="00F0666E"/>
    <w:rsid w:val="00F60739"/>
    <w:rsid w:val="00F617DF"/>
    <w:rsid w:val="00F6355B"/>
    <w:rsid w:val="00F96B00"/>
    <w:rsid w:val="00FA1A78"/>
    <w:rsid w:val="00FA3F5E"/>
    <w:rsid w:val="00FB0720"/>
    <w:rsid w:val="00FC6B9E"/>
    <w:rsid w:val="00FD2B5A"/>
    <w:rsid w:val="00FD2C15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AF1B8CF"/>
  <w15:docId w15:val="{C497C835-6646-48FA-B980-4AA1CA5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341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EAD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36EAD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342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mailto:s.porcu@bautzeneroberland.de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mailto:m.martin@bautzeneroberland.de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Ile_PC</cp:lastModifiedBy>
  <cp:revision>2</cp:revision>
  <cp:lastPrinted>2021-11-04T07:44:00Z</cp:lastPrinted>
  <dcterms:created xsi:type="dcterms:W3CDTF">2025-01-29T13:21:00Z</dcterms:created>
  <dcterms:modified xsi:type="dcterms:W3CDTF">2025-01-29T13:21:00Z</dcterms:modified>
</cp:coreProperties>
</file>